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EF3" w:rsidRPr="00FC0EF3" w:rsidRDefault="00FC0EF3" w:rsidP="00FC0EF3">
      <w:pPr>
        <w:jc w:val="center"/>
        <w:rPr>
          <w:b/>
        </w:rPr>
      </w:pPr>
      <w:bookmarkStart w:id="0" w:name="_GoBack"/>
      <w:bookmarkEnd w:id="0"/>
      <w:r w:rsidRPr="00FC0EF3">
        <w:rPr>
          <w:b/>
        </w:rPr>
        <w:t xml:space="preserve">ДОГОВОР ПОСТАВКИ № </w:t>
      </w:r>
      <w:r w:rsidRPr="00FC0EF3">
        <w:t>______</w:t>
      </w:r>
    </w:p>
    <w:p w:rsidR="00FC0EF3" w:rsidRPr="00FC0EF3" w:rsidRDefault="00FC0EF3" w:rsidP="00FC0EF3">
      <w:pPr>
        <w:jc w:val="both"/>
      </w:pPr>
    </w:p>
    <w:p w:rsidR="00FC0EF3" w:rsidRPr="00FC0EF3" w:rsidRDefault="00FC0EF3" w:rsidP="00FC0EF3">
      <w:pPr>
        <w:jc w:val="both"/>
      </w:pPr>
      <w:r w:rsidRPr="00FC0EF3">
        <w:t xml:space="preserve">г. </w:t>
      </w:r>
      <w:permStart w:id="1601923721" w:edGrp="everyone"/>
      <w:r w:rsidRPr="00FC0EF3">
        <w:t>_________</w:t>
      </w:r>
      <w:r w:rsidRPr="00FC0EF3">
        <w:tab/>
      </w:r>
      <w:permEnd w:id="1601923721"/>
      <w:r w:rsidRPr="00FC0EF3">
        <w:tab/>
      </w:r>
      <w:r w:rsidR="00813F69">
        <w:tab/>
      </w:r>
      <w:r w:rsidR="00813F69">
        <w:tab/>
      </w:r>
      <w:r w:rsidR="00813F69">
        <w:tab/>
      </w:r>
      <w:r w:rsidR="00813F69">
        <w:tab/>
      </w:r>
      <w:r w:rsidR="00813F69">
        <w:tab/>
      </w:r>
      <w:r w:rsidR="00813F69">
        <w:tab/>
      </w:r>
      <w:r w:rsidRPr="00FC0EF3">
        <w:t xml:space="preserve"> </w:t>
      </w:r>
      <w:permStart w:id="294730699" w:edGrp="everyone"/>
      <w:r w:rsidRPr="00FC0EF3">
        <w:t xml:space="preserve">«___»_____________ 201_ </w:t>
      </w:r>
      <w:permEnd w:id="294730699"/>
      <w:r w:rsidRPr="00FC0EF3">
        <w:t>г.</w:t>
      </w:r>
    </w:p>
    <w:p w:rsidR="00FC0EF3" w:rsidRPr="00FC0EF3" w:rsidRDefault="00FC0EF3" w:rsidP="00FC0EF3">
      <w:pPr>
        <w:jc w:val="both"/>
      </w:pPr>
    </w:p>
    <w:p w:rsidR="00FC0EF3" w:rsidRPr="00FC0EF3" w:rsidRDefault="00FC0EF3" w:rsidP="00FC0EF3">
      <w:pPr>
        <w:ind w:firstLine="709"/>
        <w:jc w:val="both"/>
      </w:pPr>
      <w:permStart w:id="277943026" w:edGrp="everyone"/>
      <w:r w:rsidRPr="00FC0EF3">
        <w:rPr>
          <w:i/>
        </w:rPr>
        <w:t>(Наименование контрагента)</w:t>
      </w:r>
      <w:permEnd w:id="277943026"/>
      <w:r w:rsidRPr="00FC0EF3">
        <w:t xml:space="preserve">, именуемое в дальнейшем «Поставщик», в лице </w:t>
      </w:r>
      <w:permStart w:id="937571342" w:edGrp="everyone"/>
      <w:r w:rsidRPr="00FC0EF3">
        <w:rPr>
          <w:i/>
        </w:rPr>
        <w:t>(должность, ФИО)</w:t>
      </w:r>
      <w:permEnd w:id="937571342"/>
      <w:r w:rsidRPr="00FC0EF3">
        <w:t xml:space="preserve">, действующего на основании </w:t>
      </w:r>
      <w:permStart w:id="1239946519" w:edGrp="everyone"/>
      <w:r w:rsidRPr="00FC0EF3">
        <w:rPr>
          <w:i/>
        </w:rPr>
        <w:t>(______)</w:t>
      </w:r>
      <w:permEnd w:id="1239946519"/>
      <w:r w:rsidRPr="00FC0EF3">
        <w:rPr>
          <w:noProof/>
        </w:rPr>
        <w:t>,</w:t>
      </w:r>
      <w:r w:rsidRPr="00FC0EF3">
        <w:t xml:space="preserve"> с одной стороны, и </w:t>
      </w:r>
      <w:r w:rsidRPr="00FC0EF3">
        <w:rPr>
          <w:b/>
        </w:rPr>
        <w:t>акционерное общество «Газпром газораспределение Белгород»</w:t>
      </w:r>
      <w:r w:rsidRPr="00FC0EF3">
        <w:t xml:space="preserve">, именуемое в дальнейшем «Покупатель», в лице </w:t>
      </w:r>
      <w:permStart w:id="1531318464" w:edGrp="everyone"/>
      <w:r w:rsidRPr="00FC0EF3">
        <w:t>_______________</w:t>
      </w:r>
      <w:permEnd w:id="1531318464"/>
      <w:r w:rsidRPr="00FC0EF3">
        <w:t xml:space="preserve">, действующего на основании </w:t>
      </w:r>
      <w:permStart w:id="1569022547" w:edGrp="everyone"/>
      <w:r w:rsidRPr="00FC0EF3">
        <w:t>_______________________</w:t>
      </w:r>
      <w:permEnd w:id="1569022547"/>
      <w:r w:rsidRPr="00FC0EF3">
        <w:t xml:space="preserve">, с другой стороны, вместе именуемые «Стороны», по итогам проведенной закупочной процедуры на </w:t>
      </w:r>
      <w:permStart w:id="300027451" w:edGrp="everyone"/>
      <w:r w:rsidRPr="00FC0EF3">
        <w:t xml:space="preserve">_________________ </w:t>
      </w:r>
      <w:r w:rsidRPr="00FC0EF3">
        <w:rPr>
          <w:i/>
        </w:rPr>
        <w:t>(предмет сделки)</w:t>
      </w:r>
      <w:permEnd w:id="300027451"/>
      <w:r w:rsidRPr="00FC0EF3">
        <w:t xml:space="preserve"> (протокол № </w:t>
      </w:r>
      <w:permStart w:id="1226328597" w:edGrp="everyone"/>
      <w:r w:rsidRPr="00FC0EF3">
        <w:t>_____</w:t>
      </w:r>
      <w:permEnd w:id="1226328597"/>
      <w:r w:rsidRPr="00FC0EF3">
        <w:t xml:space="preserve"> от </w:t>
      </w:r>
      <w:permStart w:id="774468710" w:edGrp="everyone"/>
      <w:r w:rsidRPr="00FC0EF3">
        <w:t>__________</w:t>
      </w:r>
      <w:permEnd w:id="774468710"/>
      <w:r w:rsidRPr="00FC0EF3">
        <w:t>), заключили настоящий договор (далее – «Договор») о нижеследующем:</w:t>
      </w:r>
    </w:p>
    <w:p w:rsidR="00FC0EF3" w:rsidRPr="00FC0EF3" w:rsidRDefault="00FC0EF3" w:rsidP="00FC0EF3">
      <w:pPr>
        <w:ind w:firstLine="708"/>
        <w:jc w:val="both"/>
      </w:pPr>
    </w:p>
    <w:p w:rsidR="00FC0EF3" w:rsidRPr="00FC0EF3" w:rsidRDefault="00FC0EF3" w:rsidP="00FC0EF3">
      <w:pPr>
        <w:jc w:val="center"/>
      </w:pPr>
      <w:r w:rsidRPr="00FC0EF3">
        <w:t>1. ПРЕДМЕТ ДОГОВОРА</w:t>
      </w:r>
    </w:p>
    <w:p w:rsidR="00FC0EF3" w:rsidRPr="00FC0EF3" w:rsidRDefault="00FC0EF3" w:rsidP="00FC0EF3">
      <w:pPr>
        <w:jc w:val="center"/>
      </w:pPr>
    </w:p>
    <w:p w:rsidR="00FC0EF3" w:rsidRPr="00FC0EF3" w:rsidRDefault="00FC0EF3" w:rsidP="00FC0EF3">
      <w:pPr>
        <w:ind w:firstLine="708"/>
        <w:jc w:val="both"/>
        <w:rPr>
          <w:rFonts w:eastAsia="Calibri"/>
          <w:color w:val="000000"/>
        </w:rPr>
      </w:pPr>
      <w:r w:rsidRPr="00FC0EF3">
        <w:rPr>
          <w:rFonts w:eastAsia="Calibri"/>
          <w:color w:val="000000"/>
        </w:rPr>
        <w:t xml:space="preserve">1.1. По настоящему Договору Поставщик обязуется </w:t>
      </w:r>
      <w:r w:rsidRPr="00FC0EF3">
        <w:rPr>
          <w:color w:val="000000"/>
        </w:rPr>
        <w:t>поставлять Покупателю или указанному им Грузополучателю Товар</w:t>
      </w:r>
      <w:r w:rsidRPr="00FC0EF3">
        <w:t>, указанный в Спецификации</w:t>
      </w:r>
      <w:r w:rsidRPr="00FC0EF3">
        <w:rPr>
          <w:color w:val="000000"/>
        </w:rPr>
        <w:t>, являющейся неотъемлемой частью настоящего Договора (Приложение №1),</w:t>
      </w:r>
      <w:r w:rsidRPr="00FC0EF3">
        <w:rPr>
          <w:rFonts w:eastAsia="Calibri"/>
          <w:color w:val="000000"/>
        </w:rPr>
        <w:t xml:space="preserve"> а Покупатель обязуется принять и оплатить поставленный Поставщиком Товар.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 xml:space="preserve">1.2. Ассортимент и количество Товара, его стоимость, основные характеристики, комплектность, наименование Грузополучателя, </w:t>
      </w:r>
      <w:r w:rsidRPr="00FC0EF3">
        <w:t>условия оплаты</w:t>
      </w:r>
      <w:r w:rsidRPr="00FC0EF3">
        <w:rPr>
          <w:color w:val="000000"/>
        </w:rPr>
        <w:t xml:space="preserve"> устанавливаются в Спецификации (Приложение №1 к настоящему Договору).</w:t>
      </w:r>
    </w:p>
    <w:p w:rsidR="00FC0EF3" w:rsidRPr="00FC0EF3" w:rsidRDefault="00FC0EF3" w:rsidP="00FC0EF3">
      <w:pPr>
        <w:pStyle w:val="11"/>
        <w:numPr>
          <w:ilvl w:val="0"/>
          <w:numId w:val="0"/>
        </w:numPr>
        <w:tabs>
          <w:tab w:val="clear" w:pos="716"/>
          <w:tab w:val="left" w:pos="708"/>
        </w:tabs>
        <w:ind w:firstLine="588"/>
        <w:rPr>
          <w:rFonts w:ascii="Times New Roman" w:hAnsi="Times New Roman" w:cs="Times New Roman"/>
          <w:color w:val="000000"/>
          <w:sz w:val="24"/>
          <w:szCs w:val="24"/>
        </w:rPr>
      </w:pPr>
    </w:p>
    <w:p w:rsidR="00FC0EF3" w:rsidRPr="00FC0EF3" w:rsidRDefault="00FC0EF3" w:rsidP="00FC0EF3">
      <w:pPr>
        <w:jc w:val="center"/>
        <w:rPr>
          <w:color w:val="000000"/>
        </w:rPr>
      </w:pPr>
      <w:r w:rsidRPr="00FC0EF3">
        <w:rPr>
          <w:color w:val="000000"/>
        </w:rPr>
        <w:t>2. КАЧЕСТВО ТОВАРА. ГАРАНТИИ КАЧЕСТВА ТОВАРА</w:t>
      </w:r>
    </w:p>
    <w:p w:rsidR="00FC0EF3" w:rsidRPr="00FC0EF3" w:rsidRDefault="00FC0EF3" w:rsidP="00FC0EF3">
      <w:pPr>
        <w:jc w:val="center"/>
        <w:rPr>
          <w:color w:val="000000"/>
        </w:rPr>
      </w:pPr>
    </w:p>
    <w:p w:rsidR="00FC0EF3" w:rsidRPr="00FC0EF3" w:rsidRDefault="00FC0EF3" w:rsidP="00FC0EF3">
      <w:pPr>
        <w:ind w:firstLine="709"/>
        <w:jc w:val="both"/>
        <w:rPr>
          <w:color w:val="000000"/>
        </w:rPr>
      </w:pPr>
      <w:r w:rsidRPr="00FC0EF3">
        <w:rPr>
          <w:color w:val="000000"/>
        </w:rPr>
        <w:t xml:space="preserve">2.1. Качество Товара должно соответствовать ГОСТ, ОСТ, ТУ и иным нормативным документам, установленным в Российской Федерации для данного Товара и подтверждаться соответствующими документами на русском языке. 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>2.2. Документы, подтверждающие качество Товара, предоставляются Поставщиком Покупателю (Грузополучателю) в момент передачи Товара.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>2.3. Гарантийный срок на поставляемый Товар устанавливается изготовителем. В случае если Поставщик не является изготовителем поставляемого Товара, требования по гарантии могут быть предъявлены к Поставщику. Стороны согласились, что в этом случае Поставщик несет солидарную ответственность с изготовителем за качество поставленного Товара.</w:t>
      </w:r>
    </w:p>
    <w:p w:rsidR="00FC0EF3" w:rsidRPr="00FC0EF3" w:rsidRDefault="00FC0EF3" w:rsidP="00FC0EF3">
      <w:pPr>
        <w:jc w:val="both"/>
        <w:rPr>
          <w:color w:val="000000"/>
        </w:rPr>
      </w:pPr>
      <w:r w:rsidRPr="00FC0EF3">
        <w:rPr>
          <w:color w:val="000000"/>
        </w:rPr>
        <w:tab/>
        <w:t>Гарантийный срок начинает течь с момента передачи Товара Покупателю (Грузополучателю). В случае обнаружения недостатков Товара по качеству, гарантийный срок продлевается на время, в течение которого Товар не мог использоваться из-за обнаруженных в нем недостатков, при условии письменного уведомления об этом Поставщика. В случае замены Товара, гарантийный срок устанавливается заново со дня передачи замененного Товара Покупателю (Грузополучателю).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>В случае если Покупатель (Грузополучатель) лишен возможности использовать Товар по обстоятельствам, зависящим от Поставщика, гарантийный срок не течет до устранения соответствующих обстоятельств.</w:t>
      </w:r>
    </w:p>
    <w:p w:rsidR="00FC0EF3" w:rsidRPr="00FC0EF3" w:rsidRDefault="00FC0EF3" w:rsidP="00FC0EF3">
      <w:pPr>
        <w:ind w:firstLine="616"/>
        <w:jc w:val="both"/>
        <w:rPr>
          <w:color w:val="000000"/>
        </w:rPr>
      </w:pPr>
    </w:p>
    <w:p w:rsidR="00FC0EF3" w:rsidRPr="00FC0EF3" w:rsidRDefault="00FC0EF3" w:rsidP="00FC0EF3">
      <w:pPr>
        <w:jc w:val="center"/>
        <w:rPr>
          <w:color w:val="000000"/>
        </w:rPr>
      </w:pPr>
      <w:r w:rsidRPr="00FC0EF3">
        <w:rPr>
          <w:color w:val="000000"/>
        </w:rPr>
        <w:t xml:space="preserve">3. ПОРЯДОК И УСЛОВИЯ ПОСТАВКИ </w:t>
      </w:r>
    </w:p>
    <w:p w:rsidR="00FC0EF3" w:rsidRPr="00FC0EF3" w:rsidRDefault="00FC0EF3" w:rsidP="00FC0EF3">
      <w:pPr>
        <w:rPr>
          <w:color w:val="000000"/>
        </w:rPr>
      </w:pP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 xml:space="preserve">3.1. Поставка Товара осуществляется Поставщиком путем передачи Товара Покупателю (Грузополучателю) в месте нахождения Поставщика (выборка товара). </w:t>
      </w:r>
    </w:p>
    <w:p w:rsidR="00FC0EF3" w:rsidRPr="00FC0EF3" w:rsidRDefault="00FC0EF3" w:rsidP="00FC0EF3">
      <w:pPr>
        <w:ind w:firstLine="708"/>
        <w:jc w:val="both"/>
      </w:pPr>
      <w:r w:rsidRPr="00FC0EF3">
        <w:t xml:space="preserve">3.2. По настоящему Договору Товар, указанный в Спецификации (Приложение №1 к настоящему Договору), поставляется в течение срока действия настоящего Договора </w:t>
      </w:r>
      <w:r w:rsidRPr="00FC0EF3">
        <w:lastRenderedPageBreak/>
        <w:t xml:space="preserve">партиями на основании Заявок Покупателя по форме Приложения №2 к настоящему Договору. 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t xml:space="preserve">3.3. Покупатель обязан направлять в адрес Поставщика (посредством почтовой, телефонной (факс), электронной или иной связи) Заявки в срок не позднее чем за 30 (тридцать) дней </w:t>
      </w:r>
      <w:r w:rsidRPr="00FC0EF3">
        <w:rPr>
          <w:color w:val="000000"/>
        </w:rPr>
        <w:t xml:space="preserve">до наступления срока поставки (выборки). </w:t>
      </w:r>
    </w:p>
    <w:p w:rsidR="00FC0EF3" w:rsidRPr="00FC0EF3" w:rsidRDefault="00FC0EF3" w:rsidP="00FC0EF3">
      <w:pPr>
        <w:ind w:firstLine="708"/>
        <w:jc w:val="both"/>
      </w:pPr>
      <w:r w:rsidRPr="00FC0EF3">
        <w:rPr>
          <w:color w:val="000000"/>
        </w:rPr>
        <w:t xml:space="preserve">В Заявке </w:t>
      </w:r>
      <w:r w:rsidRPr="00FC0EF3">
        <w:t>определяются наименование и количество поставляемого Товара, наименование Грузополучателя, сроки и место поставки (выборки).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 xml:space="preserve">По согласованию Сторон срок направления Покупателем Заявки может быть изменен, но при этом не должен быть менее 10 (десяти) дней до наступления срока поставки (выборки). Стороны согласовывают изменение срока направления Заявки в письменно виде </w:t>
      </w:r>
      <w:r w:rsidRPr="00FC0EF3">
        <w:t>посредством почтовой, телефонной (факс), электронной или иной связи.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>3.4. Приемка Товара Покупателем (Грузополучателем) осуществляется по документам, предусмотренным законодательством РФ для осуществления торговых операций (унифицированной формы товарной накладной ТОРГ-12, товарно-транспортной накладной, акта приема-передачи или иным документам, предусмотренным законодательством Российской Федерации о бухгалтерском учете).</w:t>
      </w: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C0EF3">
        <w:rPr>
          <w:color w:val="000000"/>
        </w:rPr>
        <w:t>Моментом исполнения обязанности Поставщика по передаче Товара является дата подписания Покупателем (Грузополучателем) указанных в настоящем пункте документов.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 xml:space="preserve">3.5. Право собственности на Товар переходит к Покупателю с момента приемки Товара Покупателем (Грузополучателем) в соответствии с п. 3.4. настоящего Договора. Риски случайной гибели или случайного повреждения Товара переходят на Покупателя (Грузополучателя) с момента перехода права собственности на Товар. 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 xml:space="preserve">3.6. Одновременно с передачей Товара Поставщик обязан передать Покупателю (Грузополучателю) эксплуатационную и монтажную документацию, паспорта (сертификаты) и иную документацию в соответствии с действующими нормативно-правовыми актами. 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>3.7. Переданный Товар должен быть промаркирован, затарен и (или) упакован. При этом маркировка, тара и упаковка Товара должны соответствовать обязательным стандартам, обеспечивать его сохранность при перевозке, транспортировке и хранении.</w:t>
      </w:r>
    </w:p>
    <w:p w:rsidR="00FC0EF3" w:rsidRPr="00FC0EF3" w:rsidRDefault="00FC0EF3" w:rsidP="00813F69">
      <w:pPr>
        <w:autoSpaceDE w:val="0"/>
        <w:autoSpaceDN w:val="0"/>
        <w:adjustRightInd w:val="0"/>
        <w:ind w:firstLine="743"/>
        <w:jc w:val="both"/>
        <w:rPr>
          <w:color w:val="000000"/>
        </w:rPr>
      </w:pPr>
      <w:r w:rsidRPr="00162C04">
        <w:t xml:space="preserve">3.8. </w:t>
      </w:r>
      <w:r w:rsidRPr="00FC0EF3">
        <w:rPr>
          <w:color w:val="000000"/>
        </w:rPr>
        <w:t>Поставка Товара одного наименования в большем количестве, чем предусмотрено Заявкой Покупателя, не засчитывается в покрытие недопоставки Товара другого наименования, входящих в тот же ассортимент, и подлежит восполнению. При этом излишне переданный Товар подлежит возврату за счет Поставщика.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>3.</w:t>
      </w:r>
      <w:r w:rsidR="00813F69">
        <w:rPr>
          <w:color w:val="000000"/>
        </w:rPr>
        <w:t>9</w:t>
      </w:r>
      <w:r w:rsidRPr="00FC0EF3">
        <w:rPr>
          <w:color w:val="000000"/>
        </w:rPr>
        <w:t>. В случае, когда Товар отгружается Поставщиком нескольким Грузополучателям, указанным в Заявке Покупателя, Товар, поставленный одному Грузополучателю сверх количества, предусмотренного в Заявке, не засчитываются в покрытие недопоставки другим Грузополучателям.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>3.1</w:t>
      </w:r>
      <w:r w:rsidR="00813F69">
        <w:rPr>
          <w:color w:val="000000"/>
        </w:rPr>
        <w:t>0</w:t>
      </w:r>
      <w:r w:rsidRPr="00FC0EF3">
        <w:rPr>
          <w:color w:val="000000"/>
        </w:rPr>
        <w:t>. При передаче Поставщиком меньшего количества Товара, чем определено Договором, обнаружении недостатков по качеству, ассортименту, а также некомплектного Товара Покупатель (Грузополучатель) вправе потребовать от Поставщика передать недостающее количество Товара и устранения выявленных недостатков или замены Товара. Покупатель (</w:t>
      </w:r>
      <w:r w:rsidRPr="00FC0EF3">
        <w:t>Грузополучатель) в течение 24 часов с момента обнаружения недостатков письменно (по факсу или телеграммой) уведомляет об этом Поставщика</w:t>
      </w:r>
      <w:r w:rsidRPr="00FC0EF3">
        <w:rPr>
          <w:color w:val="000000"/>
        </w:rPr>
        <w:t xml:space="preserve">. В этом случае Поставщик  обязан выполнить требования, установленные настоящим пунктом, в течение 7 (семи) календарных дней с момента предъявления Покупателем (Грузополучателем) соответствующего требования, либо составления акта устранения выявленных недостатков. </w:t>
      </w:r>
    </w:p>
    <w:p w:rsidR="00FC0EF3" w:rsidRPr="00FC0EF3" w:rsidRDefault="00FC0EF3" w:rsidP="00FC0EF3">
      <w:pPr>
        <w:pStyle w:val="2"/>
        <w:shd w:val="clear" w:color="auto" w:fill="auto"/>
        <w:spacing w:before="0" w:after="0" w:line="240" w:lineRule="auto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0EF3">
        <w:rPr>
          <w:rFonts w:ascii="Times New Roman" w:hAnsi="Times New Roman" w:cs="Times New Roman"/>
          <w:sz w:val="24"/>
          <w:szCs w:val="24"/>
        </w:rPr>
        <w:t xml:space="preserve">Для составления акта о некачественном и/или некомплектном Товаре и его замене или доукомплектовании Поставщик направляет своего представителя соответственно к Покупателю или Грузополучателю. В случае неприбытия представителя Поставщика к месту нахождения Товара в срок, указанный в уведомлении, Покупатель или Грузополучатель имеют право составить односторонний акт о недостатках Товара по </w:t>
      </w:r>
      <w:r w:rsidRPr="00FC0EF3">
        <w:rPr>
          <w:rFonts w:ascii="Times New Roman" w:hAnsi="Times New Roman" w:cs="Times New Roman"/>
          <w:sz w:val="24"/>
          <w:szCs w:val="24"/>
        </w:rPr>
        <w:lastRenderedPageBreak/>
        <w:t>качеству и/или не доукомплектовании Товара. При этом Покупатель или Грузополучатель вправе потребовать от Поставщика устранения выявленных недостатков или замены Товара в течение 7 (семи) календарных дней с момента составления соответствующего акта.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>3.12. В случае возникновения спора по поводу недостатков Товара проводится независимая экспертиза. Расходы по проведению экспертизы несет Покупатель в случае, если результатами проведения экспертизы будет доказана необоснованность предъявленных им к Поставщику требований, Поставщик – если, в соответствии с результатами экспертизы, требования Покупателя будут являться обоснованными.</w:t>
      </w:r>
    </w:p>
    <w:p w:rsidR="00FC0EF3" w:rsidRPr="00FC0EF3" w:rsidRDefault="00FC0EF3" w:rsidP="00FC0EF3">
      <w:pPr>
        <w:ind w:firstLine="567"/>
        <w:jc w:val="both"/>
        <w:rPr>
          <w:color w:val="000000"/>
        </w:rPr>
      </w:pPr>
      <w:r w:rsidRPr="00FC0EF3">
        <w:rPr>
          <w:color w:val="000000"/>
        </w:rPr>
        <w:tab/>
        <w:t>3.13. При поставке некомплектного Товара, а также Товара, не соответствующего по качеству требованиям ГОСТ, ТУ и/или условиям настоящего Договора, в том числе при выявлении указанных недостатков в период течения гарантийного срока, все расходы, связанные с возвратом, заменой и/или доукомплектованием Товара относятся на Поставщика.</w:t>
      </w:r>
    </w:p>
    <w:p w:rsidR="00FC0EF3" w:rsidRPr="00FC0EF3" w:rsidRDefault="00FC0EF3" w:rsidP="00FC0EF3">
      <w:pPr>
        <w:ind w:left="360"/>
        <w:jc w:val="center"/>
        <w:rPr>
          <w:color w:val="000000"/>
        </w:rPr>
      </w:pPr>
    </w:p>
    <w:p w:rsidR="00FC0EF3" w:rsidRPr="00FC0EF3" w:rsidRDefault="00FC0EF3" w:rsidP="00FC0EF3">
      <w:pPr>
        <w:ind w:left="360"/>
        <w:jc w:val="center"/>
        <w:rPr>
          <w:color w:val="000000"/>
        </w:rPr>
      </w:pPr>
      <w:r w:rsidRPr="00FC0EF3">
        <w:rPr>
          <w:color w:val="000000"/>
        </w:rPr>
        <w:t>4. ЦЕНА ДОГОВОРА И ПОРЯДОК РАСЧЕТОВ</w:t>
      </w:r>
    </w:p>
    <w:p w:rsidR="00FC0EF3" w:rsidRPr="00FC0EF3" w:rsidRDefault="00FC0EF3" w:rsidP="00FC0EF3">
      <w:pPr>
        <w:pStyle w:val="a5"/>
        <w:rPr>
          <w:color w:val="000000"/>
        </w:rPr>
      </w:pPr>
    </w:p>
    <w:p w:rsidR="00FC0EF3" w:rsidRPr="00FC0EF3" w:rsidRDefault="00FC0EF3" w:rsidP="00FC0EF3">
      <w:pPr>
        <w:ind w:firstLine="708"/>
        <w:jc w:val="both"/>
        <w:rPr>
          <w:rFonts w:eastAsia="Calibri"/>
          <w:color w:val="000000"/>
        </w:rPr>
      </w:pPr>
      <w:r w:rsidRPr="00FC0EF3">
        <w:rPr>
          <w:rFonts w:eastAsia="Calibri"/>
          <w:color w:val="000000"/>
        </w:rPr>
        <w:t>4.1. Стоимость за единицу и общая стоимость Товара указывается в Спецификации (Приложение № 1 к настоящему Договору), является твердой и изменению не подлежит.</w:t>
      </w:r>
    </w:p>
    <w:p w:rsidR="00FC0EF3" w:rsidRPr="00FC0EF3" w:rsidRDefault="00FC0EF3" w:rsidP="00FC0EF3">
      <w:pPr>
        <w:ind w:firstLine="708"/>
        <w:jc w:val="both"/>
        <w:rPr>
          <w:rFonts w:eastAsia="Calibri"/>
          <w:color w:val="000000"/>
        </w:rPr>
      </w:pPr>
      <w:r w:rsidRPr="00FC0EF3">
        <w:rPr>
          <w:rFonts w:eastAsia="Calibri"/>
          <w:color w:val="000000"/>
        </w:rPr>
        <w:t>4.2. В стоимость Товара входит стоимость тары, упаковки, маркировки, все налоги, пошлины, сборы и обязательные платежи в соответствии с действующим законодательством Российской Федерации, страховые расходы, расходы по хранению Товара, расходы на выполнение погрузочно-разгрузочных работ,</w:t>
      </w:r>
      <w:r w:rsidRPr="00FC0EF3">
        <w:t xml:space="preserve"> </w:t>
      </w:r>
      <w:r w:rsidRPr="00FC0EF3">
        <w:rPr>
          <w:rFonts w:eastAsia="Calibri"/>
          <w:color w:val="000000"/>
        </w:rPr>
        <w:t>а также все иные расходы, связанные с исполнением Поставщиком обязательств по настоящему Договору.</w:t>
      </w:r>
    </w:p>
    <w:p w:rsidR="00FC0EF3" w:rsidRPr="00FC0EF3" w:rsidRDefault="00FC0EF3" w:rsidP="00FC0EF3">
      <w:pPr>
        <w:pStyle w:val="2"/>
        <w:shd w:val="clear" w:color="auto" w:fill="auto"/>
        <w:spacing w:before="0" w:after="0" w:line="240" w:lineRule="auto"/>
        <w:ind w:right="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EF3">
        <w:rPr>
          <w:rFonts w:ascii="Times New Roman" w:eastAsia="Calibri" w:hAnsi="Times New Roman" w:cs="Times New Roman"/>
          <w:sz w:val="24"/>
          <w:szCs w:val="24"/>
        </w:rPr>
        <w:t xml:space="preserve">4.3. </w:t>
      </w:r>
      <w:r w:rsidRPr="00FC0EF3">
        <w:rPr>
          <w:rFonts w:ascii="Times New Roman" w:hAnsi="Times New Roman" w:cs="Times New Roman"/>
          <w:sz w:val="24"/>
          <w:szCs w:val="24"/>
        </w:rPr>
        <w:t xml:space="preserve">Оплата каждой партии Товара </w:t>
      </w:r>
      <w:r w:rsidRPr="00FC0EF3">
        <w:rPr>
          <w:rFonts w:ascii="Times New Roman" w:hAnsi="Times New Roman" w:cs="Times New Roman"/>
          <w:color w:val="000000"/>
          <w:sz w:val="24"/>
          <w:szCs w:val="24"/>
        </w:rPr>
        <w:t>осуществляется Покупателем в сроки и по цене за единицу Товара, указанным в Спецификации (Приложение №1 к настоящему Договору).</w:t>
      </w:r>
    </w:p>
    <w:p w:rsidR="00FC0EF3" w:rsidRPr="00FC0EF3" w:rsidRDefault="00FC0EF3" w:rsidP="00FC0EF3">
      <w:pPr>
        <w:ind w:firstLine="708"/>
        <w:jc w:val="both"/>
      </w:pPr>
      <w:r w:rsidRPr="00FC0EF3">
        <w:rPr>
          <w:rFonts w:eastAsia="Calibri"/>
          <w:color w:val="000000"/>
        </w:rPr>
        <w:t xml:space="preserve">4.4. </w:t>
      </w:r>
      <w:r w:rsidRPr="00FC0EF3">
        <w:t>Покупатель вправе отказаться от оплаты Товаров ненадлежащего качества и некомплектных Товаров, а если такие Товары оплачены, потребовать возврата уплаченных сумм впредь до устранения недостатков и доукомплектования Товаров либо их замены.</w:t>
      </w:r>
    </w:p>
    <w:p w:rsidR="00FC0EF3" w:rsidRPr="00FC0EF3" w:rsidRDefault="00FC0EF3" w:rsidP="00FC0EF3">
      <w:pPr>
        <w:ind w:firstLine="708"/>
        <w:jc w:val="both"/>
        <w:rPr>
          <w:rFonts w:eastAsia="Calibri"/>
          <w:color w:val="000000"/>
        </w:rPr>
      </w:pPr>
      <w:r w:rsidRPr="00FC0EF3">
        <w:rPr>
          <w:rFonts w:eastAsia="Calibri"/>
          <w:color w:val="000000"/>
        </w:rPr>
        <w:t>4.5. Датой оплаты считается дата списания денежных средств с расчетного счета Покупателя.</w:t>
      </w:r>
    </w:p>
    <w:p w:rsidR="00FC0EF3" w:rsidRPr="00FC0EF3" w:rsidRDefault="00FC0EF3" w:rsidP="00FC0EF3">
      <w:pPr>
        <w:jc w:val="center"/>
        <w:rPr>
          <w:color w:val="000000"/>
        </w:rPr>
      </w:pPr>
    </w:p>
    <w:p w:rsidR="00FC0EF3" w:rsidRPr="00FC0EF3" w:rsidRDefault="00FC0EF3" w:rsidP="00FC0EF3">
      <w:pPr>
        <w:jc w:val="center"/>
        <w:rPr>
          <w:color w:val="000000"/>
        </w:rPr>
      </w:pPr>
      <w:r w:rsidRPr="00FC0EF3">
        <w:rPr>
          <w:color w:val="000000"/>
        </w:rPr>
        <w:t>5. ОТВЕТСТВЕННОСТЬ СТОРОН</w:t>
      </w:r>
    </w:p>
    <w:p w:rsidR="00FC0EF3" w:rsidRPr="00FC0EF3" w:rsidRDefault="00FC0EF3" w:rsidP="00FC0EF3">
      <w:pPr>
        <w:jc w:val="center"/>
        <w:rPr>
          <w:color w:val="000000"/>
        </w:rPr>
      </w:pPr>
    </w:p>
    <w:p w:rsidR="00FC0EF3" w:rsidRPr="00FC0EF3" w:rsidRDefault="00FC0EF3" w:rsidP="00FC0EF3">
      <w:pPr>
        <w:ind w:firstLine="567"/>
        <w:jc w:val="both"/>
        <w:rPr>
          <w:color w:val="000000"/>
        </w:rPr>
      </w:pPr>
      <w:r w:rsidRPr="00FC0EF3">
        <w:rPr>
          <w:color w:val="000000"/>
        </w:rPr>
        <w:tab/>
        <w:t>5.1. В случае невыполнения Поставщиком обязанности по поставке Товара в срок, определенный в настоящем Договоре, Покупатель вправе потребовать от Поставщика уплатить неустойку в размере 0,1 % (одна десятая процента) от стоимости недопоставленного Товара за каждый день просрочки, но не более 10% (десяти процентов) от стоимости Товара.</w:t>
      </w:r>
    </w:p>
    <w:p w:rsidR="00FC0EF3" w:rsidRPr="00FC0EF3" w:rsidRDefault="00FC0EF3" w:rsidP="00FC0EF3">
      <w:pPr>
        <w:ind w:firstLine="567"/>
        <w:jc w:val="both"/>
        <w:rPr>
          <w:color w:val="000000"/>
        </w:rPr>
      </w:pPr>
      <w:r w:rsidRPr="00FC0EF3">
        <w:rPr>
          <w:color w:val="000000"/>
        </w:rPr>
        <w:tab/>
        <w:t>5.2. В случае нарушения Покупателем сроков оплаты Товара Поставщик вправе потребовать от Покупателя уплатить неустойку в размере 0,1 % (одна десятая процента) от неоплаченной суммы в срок за каждый день просрочки, но не более 10 % (десяти процентов) от неоплаченной суммы в срок.</w:t>
      </w:r>
    </w:p>
    <w:p w:rsidR="00FC0EF3" w:rsidRPr="00FC0EF3" w:rsidRDefault="00FC0EF3" w:rsidP="00FC0EF3">
      <w:pPr>
        <w:ind w:firstLine="567"/>
        <w:jc w:val="both"/>
        <w:rPr>
          <w:color w:val="000000"/>
        </w:rPr>
      </w:pPr>
      <w:r w:rsidRPr="00FC0EF3">
        <w:rPr>
          <w:color w:val="000000"/>
        </w:rPr>
        <w:tab/>
        <w:t>5.3. В случае поставки Поставщиком контрафактного Товара с нарушением авторских и иных охраняемых прав на результат интеллектуальной деятельности и средства индивидуализации, Покупатель имеет право потребовать от Поставщика уплатить штраф в размере 30 % от стоимости контрафактного Товара и предъявить требования об его замене на надлежащий в течение 20 (двадцати) календарных дней за счет Поставщика.</w:t>
      </w:r>
    </w:p>
    <w:p w:rsidR="00FC0EF3" w:rsidRPr="00FC0EF3" w:rsidRDefault="00FC0EF3" w:rsidP="00FC0EF3">
      <w:pPr>
        <w:ind w:firstLine="567"/>
        <w:jc w:val="both"/>
        <w:rPr>
          <w:color w:val="000000"/>
        </w:rPr>
      </w:pPr>
      <w:r w:rsidRPr="00FC0EF3">
        <w:rPr>
          <w:color w:val="000000"/>
        </w:rPr>
        <w:lastRenderedPageBreak/>
        <w:tab/>
        <w:t xml:space="preserve">5.4. Стороны освобождаются от уплаты неустойки, если докажут, что просрочка исполнения указанного обязательства произошла вследствие непреодолимой силы или по вине другой Стороны. </w:t>
      </w:r>
    </w:p>
    <w:p w:rsidR="00FC0EF3" w:rsidRPr="00FC0EF3" w:rsidRDefault="00FC0EF3" w:rsidP="00FC0EF3">
      <w:pPr>
        <w:ind w:firstLine="567"/>
        <w:jc w:val="both"/>
        <w:rPr>
          <w:color w:val="000000"/>
        </w:rPr>
      </w:pPr>
      <w:r w:rsidRPr="00FC0EF3">
        <w:rPr>
          <w:color w:val="000000"/>
        </w:rPr>
        <w:tab/>
        <w:t>5.5. Уплата неустойки и возмещение убытков в случае неисполнения или ненадлежащего исполнения обязательств по Договору не освобождает Стороны от исполнения Договора.</w:t>
      </w:r>
    </w:p>
    <w:p w:rsidR="00FC0EF3" w:rsidRPr="00FC0EF3" w:rsidRDefault="00FC0EF3" w:rsidP="00FC0EF3">
      <w:pPr>
        <w:ind w:firstLine="567"/>
        <w:jc w:val="both"/>
        <w:rPr>
          <w:color w:val="000000"/>
        </w:rPr>
      </w:pPr>
      <w:r w:rsidRPr="00FC0EF3">
        <w:rPr>
          <w:color w:val="000000"/>
        </w:rPr>
        <w:tab/>
        <w:t>5.6. Ни одна из Сторон настоящего Договора не несет ответственности перед другой Стороной за полное или частичное невыполнение своих обязательств по настоящему Договору, обусловленное обстоятельствами, возникшими помимо воли и желания Сторон и которые нельзя предвидеть или избежать (обстоятельства непреодолимой силы), включая объявленную или фактическую войну, гражданские волнения, эпидемии, блокаду, землетрясения, наводнения, оползни и другие стихийные бедствия.</w:t>
      </w:r>
    </w:p>
    <w:p w:rsidR="00FC0EF3" w:rsidRPr="00FC0EF3" w:rsidRDefault="00FC0EF3" w:rsidP="00FC0EF3">
      <w:pPr>
        <w:ind w:firstLine="567"/>
        <w:jc w:val="both"/>
        <w:rPr>
          <w:color w:val="000000"/>
        </w:rPr>
      </w:pPr>
      <w:r w:rsidRPr="00FC0EF3">
        <w:rPr>
          <w:color w:val="000000"/>
        </w:rPr>
        <w:tab/>
        <w:t>5.7. Сторона, которая не исполняет своего обязательства вследствие действия обстоятельств непреодолимой силы, должна немедленно, не позднее 72-х часов с момента возникновения обстоятельств непреодолимой силы, известить другую Сторону о препятствии и его влиянии на исполнение обязательств по Договору.</w:t>
      </w:r>
    </w:p>
    <w:p w:rsidR="00FC0EF3" w:rsidRPr="00FC0EF3" w:rsidRDefault="00FC0EF3" w:rsidP="00FC0EF3">
      <w:pPr>
        <w:ind w:firstLine="567"/>
        <w:jc w:val="both"/>
        <w:rPr>
          <w:color w:val="000000"/>
        </w:rPr>
      </w:pPr>
      <w:r w:rsidRPr="00FC0EF3">
        <w:rPr>
          <w:color w:val="000000"/>
        </w:rPr>
        <w:tab/>
        <w:t>5.8. В случае если действие обстоятельств непреодолимой силы будет продолжаться более 3 (трех) месяцев, Стороны обязуются провести переговоры по вопросу возможности и целесообразности дальнейшего действия настоящего Договора.</w:t>
      </w:r>
    </w:p>
    <w:p w:rsidR="00FC0EF3" w:rsidRPr="00FC0EF3" w:rsidRDefault="00FC0EF3" w:rsidP="00FC0EF3">
      <w:pPr>
        <w:ind w:firstLine="709"/>
        <w:jc w:val="both"/>
        <w:rPr>
          <w:color w:val="000000"/>
        </w:rPr>
      </w:pPr>
      <w:r w:rsidRPr="00FC0EF3">
        <w:rPr>
          <w:rFonts w:eastAsia="Calibri"/>
        </w:rPr>
        <w:t>5.9.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FC0EF3" w:rsidRPr="00FC0EF3" w:rsidRDefault="00FC0EF3" w:rsidP="00FC0EF3">
      <w:pPr>
        <w:jc w:val="both"/>
        <w:rPr>
          <w:color w:val="000000"/>
        </w:rPr>
      </w:pPr>
    </w:p>
    <w:p w:rsidR="00FC0EF3" w:rsidRPr="00FC0EF3" w:rsidRDefault="00FC0EF3" w:rsidP="00FC0EF3">
      <w:pPr>
        <w:jc w:val="center"/>
        <w:rPr>
          <w:color w:val="000000"/>
        </w:rPr>
      </w:pPr>
      <w:r w:rsidRPr="00FC0EF3">
        <w:rPr>
          <w:color w:val="000000"/>
        </w:rPr>
        <w:t>6. ПОРЯДОК РАЗРЕШЕНИЯ СПОРОВ</w:t>
      </w:r>
    </w:p>
    <w:p w:rsidR="00FC0EF3" w:rsidRPr="00FC0EF3" w:rsidRDefault="00FC0EF3" w:rsidP="00FC0EF3">
      <w:pPr>
        <w:jc w:val="center"/>
        <w:rPr>
          <w:color w:val="000000"/>
        </w:rPr>
      </w:pPr>
    </w:p>
    <w:p w:rsidR="00FC0EF3" w:rsidRPr="00FC0EF3" w:rsidRDefault="00FC0EF3" w:rsidP="00FC0EF3">
      <w:pPr>
        <w:ind w:firstLine="567"/>
        <w:jc w:val="both"/>
        <w:rPr>
          <w:color w:val="000000"/>
        </w:rPr>
      </w:pPr>
      <w:r w:rsidRPr="00FC0EF3">
        <w:rPr>
          <w:color w:val="000000"/>
        </w:rPr>
        <w:tab/>
        <w:t>6.1. Стороны договорились, что все споры и разногласия, возникающие между Сторонами по настоящему Договору, разрешаются путем переговоров между Сторонами.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>6.2. В случае невозможности урегулирования споров путем переговоров, они передаются на рассмотрение и разрешение в Арбитражный суд в соответствии с арбитражным процессуальным законодательством.</w:t>
      </w:r>
    </w:p>
    <w:p w:rsidR="00FC0EF3" w:rsidRPr="00FC0EF3" w:rsidRDefault="00FC0EF3" w:rsidP="00FC0EF3">
      <w:pPr>
        <w:jc w:val="both"/>
        <w:rPr>
          <w:color w:val="000000"/>
        </w:rPr>
      </w:pPr>
    </w:p>
    <w:p w:rsidR="00FC0EF3" w:rsidRPr="00FC0EF3" w:rsidRDefault="00FC0EF3" w:rsidP="00FC0EF3">
      <w:pPr>
        <w:jc w:val="center"/>
        <w:rPr>
          <w:color w:val="000000"/>
        </w:rPr>
      </w:pPr>
      <w:r w:rsidRPr="00FC0EF3">
        <w:rPr>
          <w:color w:val="000000"/>
        </w:rPr>
        <w:t xml:space="preserve">7. СРОК ДЕЙСТВИЯ ДОГОВОРА. </w:t>
      </w:r>
    </w:p>
    <w:p w:rsidR="00FC0EF3" w:rsidRPr="00FC0EF3" w:rsidRDefault="00FC0EF3" w:rsidP="00FC0EF3">
      <w:pPr>
        <w:jc w:val="center"/>
        <w:rPr>
          <w:color w:val="000000"/>
        </w:rPr>
      </w:pPr>
      <w:r w:rsidRPr="00FC0EF3">
        <w:rPr>
          <w:color w:val="000000"/>
        </w:rPr>
        <w:t>ПОРЯДОК ИЗМЕНЕНИЯ И РАСТОРЖЕНИЯ ДОГОВОРА</w:t>
      </w:r>
    </w:p>
    <w:p w:rsidR="00FC0EF3" w:rsidRPr="00FC0EF3" w:rsidRDefault="00FC0EF3" w:rsidP="00FC0EF3">
      <w:pPr>
        <w:jc w:val="center"/>
        <w:rPr>
          <w:color w:val="000000"/>
        </w:rPr>
      </w:pPr>
    </w:p>
    <w:p w:rsid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 xml:space="preserve">7.1. Настоящий Договор вступает в силу с момента его подписания и действует до </w:t>
      </w:r>
      <w:permStart w:id="550441234" w:edGrp="everyone"/>
      <w:r w:rsidRPr="00FC0EF3">
        <w:rPr>
          <w:color w:val="000000"/>
        </w:rPr>
        <w:t>«___»________ 20___</w:t>
      </w:r>
      <w:permEnd w:id="550441234"/>
      <w:r w:rsidRPr="00FC0EF3">
        <w:rPr>
          <w:color w:val="000000"/>
        </w:rPr>
        <w:t>г., а по расчетам и гарантийным обязательствам до полного исполнения Сторонами своих обязательств.</w:t>
      </w:r>
    </w:p>
    <w:p w:rsidR="00984A6E" w:rsidRPr="00FC0EF3" w:rsidRDefault="00984A6E" w:rsidP="00FC0EF3">
      <w:pPr>
        <w:ind w:firstLine="708"/>
        <w:jc w:val="both"/>
        <w:rPr>
          <w:color w:val="000000"/>
        </w:rPr>
      </w:pPr>
      <w:r w:rsidRPr="00984A6E">
        <w:rPr>
          <w:color w:val="000000"/>
        </w:rPr>
        <w:t>Моментом подписания настоящего Договора признается дата подписания его последней из Сторон Договора. Дата подписания Договора проставляется каждой Стороной на последней странице договора ниже подписи уполномоченного лица соответствующей Стороны.</w:t>
      </w:r>
    </w:p>
    <w:p w:rsidR="00FC0EF3" w:rsidRPr="00FC0EF3" w:rsidRDefault="00FC0EF3" w:rsidP="00FC0EF3">
      <w:pPr>
        <w:ind w:firstLine="567"/>
        <w:jc w:val="both"/>
        <w:rPr>
          <w:color w:val="000000"/>
        </w:rPr>
      </w:pPr>
      <w:r w:rsidRPr="00FC0EF3">
        <w:rPr>
          <w:color w:val="000000"/>
        </w:rPr>
        <w:tab/>
        <w:t>Окончание срока действия настоящего Договора не освобождает Стороны от ответственности за его нарушения, если таковые имели место при исполнении условий настоящего Договора.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>7.2. Настоящий 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>7.3. Покупатель вправе в одностороннем внесудебном порядке отказаться  от исполнения настоящего Договора в случаях: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lastRenderedPageBreak/>
        <w:t>- поставки Поставщиком товаров ненадлежащего качества с недостатками, которые не могут быть устранены в приемлемый для Покупателя срок;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>- неоднократного нарушения Поставщиком сроков поставки товаров.</w:t>
      </w:r>
    </w:p>
    <w:p w:rsidR="00FC0EF3" w:rsidRPr="00FC0EF3" w:rsidRDefault="00FC0EF3" w:rsidP="00FC0EF3">
      <w:pPr>
        <w:ind w:firstLine="567"/>
        <w:jc w:val="both"/>
        <w:rPr>
          <w:color w:val="000000"/>
        </w:rPr>
      </w:pPr>
      <w:r w:rsidRPr="00FC0EF3">
        <w:rPr>
          <w:color w:val="000000"/>
        </w:rPr>
        <w:tab/>
        <w:t>7.4. Поставщик вправе в одностороннем внесудебном порядке отказаться  от исполнения настоящего Договора в случаях:</w:t>
      </w:r>
    </w:p>
    <w:p w:rsidR="00FC0EF3" w:rsidRPr="00FC0EF3" w:rsidRDefault="00FC0EF3" w:rsidP="00FC0EF3">
      <w:pPr>
        <w:ind w:firstLine="567"/>
        <w:jc w:val="both"/>
        <w:rPr>
          <w:color w:val="000000"/>
        </w:rPr>
      </w:pPr>
      <w:r w:rsidRPr="00FC0EF3">
        <w:rPr>
          <w:color w:val="000000"/>
        </w:rPr>
        <w:tab/>
        <w:t>- неоднократного нарушения сроков оплаты товаров;</w:t>
      </w:r>
    </w:p>
    <w:p w:rsidR="00FC0EF3" w:rsidRPr="00FC0EF3" w:rsidRDefault="00FC0EF3" w:rsidP="00FC0EF3">
      <w:pPr>
        <w:ind w:firstLine="567"/>
        <w:jc w:val="both"/>
        <w:rPr>
          <w:color w:val="000000"/>
        </w:rPr>
      </w:pPr>
      <w:r w:rsidRPr="00FC0EF3">
        <w:rPr>
          <w:color w:val="000000"/>
        </w:rPr>
        <w:tab/>
        <w:t>- неоднократной невыборки товаров.</w:t>
      </w:r>
    </w:p>
    <w:p w:rsidR="00FC0EF3" w:rsidRPr="00FC0EF3" w:rsidRDefault="00FC0EF3" w:rsidP="00FC0EF3">
      <w:pPr>
        <w:ind w:firstLine="567"/>
        <w:jc w:val="both"/>
        <w:rPr>
          <w:color w:val="000000"/>
        </w:rPr>
      </w:pPr>
      <w:r w:rsidRPr="00FC0EF3">
        <w:rPr>
          <w:color w:val="000000"/>
        </w:rPr>
        <w:tab/>
        <w:t>7.5. Настоящий Договор считается расторгнутым с момента получения одной Стороной уведомления другой Стороны об одностороннем отказе от исполнения настоящего Договора.</w:t>
      </w:r>
    </w:p>
    <w:p w:rsidR="00FC0EF3" w:rsidRPr="00FC0EF3" w:rsidRDefault="00FC0EF3" w:rsidP="00FC0EF3">
      <w:pPr>
        <w:jc w:val="center"/>
        <w:rPr>
          <w:color w:val="000000"/>
        </w:rPr>
      </w:pP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20"/>
        <w:jc w:val="center"/>
        <w:rPr>
          <w:rFonts w:eastAsia="Calibri"/>
          <w:b/>
        </w:rPr>
      </w:pPr>
      <w:r w:rsidRPr="00FC0EF3">
        <w:rPr>
          <w:rFonts w:eastAsia="Calibri"/>
          <w:b/>
        </w:rPr>
        <w:t>8. ПОРЯДОК ОБМЕНА ЮРИДИЧЕКИ ЗНАЧИМЫМИ СООБЩЕНИЯМИ</w:t>
      </w: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20"/>
        <w:jc w:val="center"/>
        <w:rPr>
          <w:rFonts w:eastAsia="Calibri"/>
          <w:b/>
        </w:rPr>
      </w:pP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20"/>
        <w:jc w:val="both"/>
      </w:pPr>
      <w:r w:rsidRPr="00FC0EF3"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20"/>
        <w:jc w:val="both"/>
      </w:pPr>
      <w:r w:rsidRPr="00FC0EF3">
        <w:t>Для Поставщика:</w:t>
      </w: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20"/>
        <w:jc w:val="both"/>
      </w:pPr>
      <w:r w:rsidRPr="00FC0EF3">
        <w:t xml:space="preserve">- адрес (местонахождения): </w:t>
      </w:r>
      <w:permStart w:id="1591364858" w:edGrp="everyone"/>
      <w:r w:rsidRPr="00FC0EF3">
        <w:t>________________________________________</w:t>
      </w:r>
      <w:permEnd w:id="1591364858"/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20"/>
        <w:jc w:val="both"/>
      </w:pPr>
      <w:r w:rsidRPr="00FC0EF3">
        <w:t xml:space="preserve">- адрес для почтовых отправлений: </w:t>
      </w:r>
      <w:permStart w:id="1753557567" w:edGrp="everyone"/>
      <w:r w:rsidRPr="00FC0EF3">
        <w:t>__________________________________</w:t>
      </w:r>
      <w:permEnd w:id="1753557567"/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08"/>
        <w:jc w:val="both"/>
      </w:pPr>
      <w:r w:rsidRPr="00FC0EF3">
        <w:t xml:space="preserve">- телефон: </w:t>
      </w:r>
      <w:permStart w:id="1925321061" w:edGrp="everyone"/>
      <w:r w:rsidRPr="00FC0EF3">
        <w:t>______________________________________________________</w:t>
      </w:r>
      <w:permEnd w:id="1925321061"/>
      <w:r w:rsidRPr="00FC0EF3">
        <w:t>,</w:t>
      </w: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08"/>
        <w:jc w:val="both"/>
      </w:pPr>
      <w:r w:rsidRPr="00FC0EF3">
        <w:t xml:space="preserve">- факс: </w:t>
      </w:r>
      <w:permStart w:id="115232676" w:edGrp="everyone"/>
      <w:r w:rsidRPr="00FC0EF3">
        <w:t>_________________________________________________________</w:t>
      </w:r>
      <w:permEnd w:id="115232676"/>
      <w:r w:rsidRPr="00FC0EF3">
        <w:t>,</w:t>
      </w: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08"/>
        <w:jc w:val="both"/>
      </w:pPr>
      <w:r w:rsidRPr="00FC0EF3">
        <w:t xml:space="preserve">- адрес электронной почты: </w:t>
      </w:r>
      <w:permStart w:id="2016291595" w:edGrp="everyone"/>
      <w:r w:rsidRPr="00FC0EF3">
        <w:t>________________________________________</w:t>
      </w:r>
      <w:permEnd w:id="2016291595"/>
      <w:r w:rsidRPr="00FC0EF3">
        <w:t>.</w:t>
      </w: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20"/>
        <w:jc w:val="both"/>
      </w:pP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20"/>
        <w:jc w:val="both"/>
      </w:pPr>
      <w:r w:rsidRPr="00FC0EF3">
        <w:t>Для Покупателя:</w:t>
      </w: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20"/>
        <w:jc w:val="both"/>
      </w:pPr>
      <w:r w:rsidRPr="00FC0EF3">
        <w:t xml:space="preserve">- адрес (место нахождения): </w:t>
      </w:r>
      <w:r w:rsidR="00813F69" w:rsidRPr="00813F69">
        <w:t>308023, область Белгородская, город Белгород, переулок Заводской 5-й, 38</w:t>
      </w:r>
      <w:r w:rsidR="00BC121E">
        <w:t>;</w:t>
      </w:r>
    </w:p>
    <w:p w:rsidR="00FC0EF3" w:rsidRPr="00FC0EF3" w:rsidRDefault="00FC0EF3" w:rsidP="00984A6E">
      <w:pPr>
        <w:widowControl w:val="0"/>
        <w:autoSpaceDE w:val="0"/>
        <w:autoSpaceDN w:val="0"/>
        <w:adjustRightInd w:val="0"/>
        <w:ind w:firstLine="709"/>
      </w:pPr>
      <w:r w:rsidRPr="00FC0EF3">
        <w:t xml:space="preserve">- адрес для почтовых отправлений: </w:t>
      </w:r>
      <w:r w:rsidR="00BC121E" w:rsidRPr="00BC121E">
        <w:t>308023, область Белгородская, город Белгород, переулок Заводской 5-й, 38</w:t>
      </w:r>
      <w:r w:rsidR="00BC121E">
        <w:t>;</w:t>
      </w: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20"/>
        <w:jc w:val="both"/>
      </w:pPr>
      <w:r w:rsidRPr="00FC0EF3">
        <w:t>- телефон: (4722) 34-17-88, 23-51-49.</w:t>
      </w: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  <w:r w:rsidRPr="00FC0EF3">
        <w:t>- факс: (4722) 34-08-58.</w:t>
      </w: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08"/>
        <w:jc w:val="both"/>
      </w:pPr>
      <w:r w:rsidRPr="00FC0EF3">
        <w:t xml:space="preserve">- адрес электронной почты: </w:t>
      </w:r>
      <w:permStart w:id="2012895727" w:edGrp="everyone"/>
      <w:r w:rsidRPr="00FC0EF3">
        <w:t>________________________________________</w:t>
      </w:r>
      <w:permEnd w:id="2012895727"/>
      <w:r w:rsidRPr="00FC0EF3">
        <w:t>.</w:t>
      </w: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20"/>
        <w:jc w:val="both"/>
      </w:pP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20"/>
        <w:jc w:val="both"/>
      </w:pPr>
      <w:r w:rsidRPr="00FC0EF3"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20"/>
        <w:jc w:val="both"/>
      </w:pPr>
      <w:r w:rsidRPr="00FC0EF3"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20"/>
        <w:jc w:val="both"/>
      </w:pPr>
      <w:r w:rsidRPr="00FC0EF3"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20"/>
        <w:jc w:val="both"/>
      </w:pPr>
      <w:r w:rsidRPr="00FC0EF3"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20"/>
        <w:jc w:val="both"/>
      </w:pPr>
      <w:r w:rsidRPr="00FC0EF3"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20"/>
        <w:jc w:val="both"/>
      </w:pPr>
      <w:r w:rsidRPr="00FC0EF3"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20"/>
        <w:jc w:val="both"/>
      </w:pPr>
      <w:r w:rsidRPr="00FC0EF3"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FC0EF3" w:rsidRPr="00FC0EF3" w:rsidRDefault="00FC0EF3" w:rsidP="00FC0EF3">
      <w:pPr>
        <w:widowControl w:val="0"/>
        <w:autoSpaceDE w:val="0"/>
        <w:autoSpaceDN w:val="0"/>
        <w:adjustRightInd w:val="0"/>
        <w:ind w:firstLine="720"/>
        <w:jc w:val="both"/>
      </w:pPr>
      <w:r w:rsidRPr="00FC0EF3">
        <w:t xml:space="preserve">8.7. Юридически значимое сообщение считается доставленным и в иных случаях, </w:t>
      </w:r>
      <w:r w:rsidRPr="00FC0EF3">
        <w:lastRenderedPageBreak/>
        <w:t>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FC0EF3" w:rsidRPr="00FC0EF3" w:rsidRDefault="00FC0EF3" w:rsidP="00FC0EF3">
      <w:pPr>
        <w:widowControl w:val="0"/>
        <w:ind w:firstLine="720"/>
        <w:jc w:val="both"/>
      </w:pPr>
      <w:r w:rsidRPr="00FC0EF3"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FC0EF3" w:rsidRPr="00FC0EF3" w:rsidRDefault="00FC0EF3" w:rsidP="00FC0EF3">
      <w:pPr>
        <w:widowControl w:val="0"/>
        <w:ind w:firstLine="720"/>
        <w:jc w:val="both"/>
      </w:pPr>
      <w:r w:rsidRPr="00FC0EF3"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 доведенному до отправителя адресу получателя.</w:t>
      </w:r>
    </w:p>
    <w:p w:rsidR="00FC0EF3" w:rsidRPr="00FC0EF3" w:rsidRDefault="00FC0EF3" w:rsidP="00FC0EF3">
      <w:pPr>
        <w:jc w:val="center"/>
        <w:rPr>
          <w:color w:val="000000"/>
        </w:rPr>
      </w:pPr>
    </w:p>
    <w:p w:rsidR="00FC0EF3" w:rsidRPr="00FC0EF3" w:rsidRDefault="00FC0EF3" w:rsidP="00FC0EF3">
      <w:pPr>
        <w:jc w:val="center"/>
        <w:rPr>
          <w:color w:val="000000"/>
        </w:rPr>
      </w:pPr>
      <w:r w:rsidRPr="00FC0EF3">
        <w:rPr>
          <w:color w:val="000000"/>
        </w:rPr>
        <w:t>9. ПРОЧИЕ УСЛОВИЯ</w:t>
      </w:r>
    </w:p>
    <w:p w:rsidR="00FC0EF3" w:rsidRPr="00FC0EF3" w:rsidRDefault="00FC0EF3" w:rsidP="00FC0EF3">
      <w:pPr>
        <w:ind w:firstLine="616"/>
        <w:jc w:val="both"/>
        <w:rPr>
          <w:color w:val="000000"/>
        </w:rPr>
      </w:pP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 xml:space="preserve">9.1. В случае изменений в цепочке собственников Поставщика, включая бенефициаров (в том числе конечных), и (или) в исполнительных органах Поставщика, последний представляет Покупателю информацию об изменениях по </w:t>
      </w:r>
      <w:r w:rsidRPr="00FC0EF3">
        <w:t xml:space="preserve">адресу электронной почты </w:t>
      </w:r>
      <w:permStart w:id="1650918021" w:edGrp="everyone"/>
      <w:r w:rsidRPr="00FC0EF3">
        <w:t>______________</w:t>
      </w:r>
      <w:permEnd w:id="1650918021"/>
      <w:r w:rsidRPr="00FC0EF3">
        <w:t xml:space="preserve">Покупателя </w:t>
      </w:r>
      <w:r w:rsidRPr="00FC0EF3">
        <w:rPr>
          <w:color w:val="000000"/>
        </w:rPr>
        <w:t>в течение 3 (трех) календарных дней после таких изменений с подтверждением соответствующими документами.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 xml:space="preserve">9.2. Покупатель вправе в одностороннем порядке отказаться от исполнения Договора в случае неисполнения Поставщиком обязанности, предусмотренной пунктом </w:t>
      </w:r>
      <w:r w:rsidR="00BC121E">
        <w:rPr>
          <w:color w:val="000000"/>
        </w:rPr>
        <w:t>9</w:t>
      </w:r>
      <w:r w:rsidRPr="00FC0EF3">
        <w:rPr>
          <w:color w:val="000000"/>
        </w:rPr>
        <w:t>.1 настоящего Договора.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>В этом случае настоящий Договор считается расторгнутым с даты получения Поставщиком письменного уведомления Покупателя об отказе от исполнения Договора или с иной даты, указанной в таком уведомлении.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>9.3. Любые изменения и дополнения к настоящему Договору действительны при условии, если они подписаны надлежаще уполномоченными на то представителями Сторон.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>9.4.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этом Стороны обязуются направить оригиналы этих документов второй Стороне в течение месяца.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t>9.5. Стороны</w:t>
      </w:r>
      <w:r w:rsidRPr="00FC0EF3">
        <w:tab/>
        <w:t>обязаны письменно уведомлять друг друга об изменениях реквизитов (места нахождения или фактического (почтового) адреса, номеров телефонов, номеров расчетных счетов) в течение 10 (десяти) календарных дней с момента таких изменений.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>9.6. Во всем, что не предусмотрено настоящим Договором, Стороны руководствуются действующим законодательством РФ.</w:t>
      </w:r>
    </w:p>
    <w:p w:rsidR="00FC0EF3" w:rsidRPr="00FC0EF3" w:rsidRDefault="00FC0EF3" w:rsidP="00FC0EF3">
      <w:pPr>
        <w:widowControl w:val="0"/>
        <w:ind w:firstLine="720"/>
        <w:jc w:val="both"/>
      </w:pPr>
      <w:r w:rsidRPr="00FC0EF3">
        <w:t xml:space="preserve">9.7.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настоящего договора. </w:t>
      </w:r>
    </w:p>
    <w:p w:rsidR="00FC0EF3" w:rsidRPr="00FC0EF3" w:rsidRDefault="00FC0EF3" w:rsidP="00FC0EF3">
      <w:pPr>
        <w:widowControl w:val="0"/>
        <w:ind w:firstLine="720"/>
        <w:jc w:val="both"/>
      </w:pPr>
      <w:r w:rsidRPr="00FC0EF3"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 доведенному до отправителя адресу получателя.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 xml:space="preserve">9.8. Договор составлен в двух экземплярах, имеющих равную юридическую силу, по одному для каждой из Сторон. 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 xml:space="preserve">9.9. </w:t>
      </w:r>
      <w:r w:rsidRPr="00FC0EF3">
        <w:t>К настоящему Договору прилагается и является его неотъемлемой частью: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lastRenderedPageBreak/>
        <w:t>- Приложение №1 - Спецификация.</w:t>
      </w:r>
    </w:p>
    <w:p w:rsidR="00FC0EF3" w:rsidRPr="00FC0EF3" w:rsidRDefault="00FC0EF3" w:rsidP="00FC0EF3">
      <w:pPr>
        <w:ind w:firstLine="708"/>
        <w:jc w:val="both"/>
        <w:rPr>
          <w:color w:val="000000"/>
        </w:rPr>
      </w:pPr>
      <w:r w:rsidRPr="00FC0EF3">
        <w:rPr>
          <w:color w:val="000000"/>
        </w:rPr>
        <w:t>- Приложение №2 - Форма Заявки.</w:t>
      </w:r>
    </w:p>
    <w:p w:rsidR="00FC0EF3" w:rsidRPr="00FC0EF3" w:rsidRDefault="00FC0EF3" w:rsidP="00FC0EF3">
      <w:pPr>
        <w:ind w:firstLine="616"/>
        <w:jc w:val="both"/>
        <w:rPr>
          <w:color w:val="000000"/>
        </w:rPr>
      </w:pPr>
    </w:p>
    <w:p w:rsidR="00FC0EF3" w:rsidRPr="00FC0EF3" w:rsidRDefault="00FC0EF3" w:rsidP="00FC0EF3">
      <w:pPr>
        <w:jc w:val="center"/>
        <w:rPr>
          <w:color w:val="000000"/>
        </w:rPr>
      </w:pPr>
      <w:r w:rsidRPr="00FC0EF3">
        <w:rPr>
          <w:color w:val="000000"/>
        </w:rPr>
        <w:t>10. АДРЕСА, БАНКОВСКИЕ И ИНЫЕ РЕКВИЗИТЫ СТОРОН</w:t>
      </w:r>
    </w:p>
    <w:p w:rsidR="00FC0EF3" w:rsidRPr="00FC0EF3" w:rsidRDefault="00FC0EF3" w:rsidP="00FC0EF3">
      <w:pPr>
        <w:jc w:val="center"/>
        <w:rPr>
          <w:color w:val="00000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4785"/>
      </w:tblGrid>
      <w:tr w:rsidR="00FC0EF3" w:rsidRPr="00FC0EF3" w:rsidTr="00FC0EF3">
        <w:trPr>
          <w:jc w:val="center"/>
        </w:trPr>
        <w:tc>
          <w:tcPr>
            <w:tcW w:w="4927" w:type="dxa"/>
            <w:hideMark/>
          </w:tcPr>
          <w:p w:rsidR="00FC0EF3" w:rsidRPr="00FC0EF3" w:rsidRDefault="00FC0EF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FC0EF3">
              <w:rPr>
                <w:color w:val="000000"/>
                <w:lang w:eastAsia="en-US"/>
              </w:rPr>
              <w:t>ПОСТАВЩИК:</w:t>
            </w:r>
          </w:p>
        </w:tc>
        <w:tc>
          <w:tcPr>
            <w:tcW w:w="4927" w:type="dxa"/>
            <w:hideMark/>
          </w:tcPr>
          <w:p w:rsidR="00FC0EF3" w:rsidRPr="00FC0EF3" w:rsidRDefault="00FC0EF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FC0EF3">
              <w:rPr>
                <w:color w:val="000000"/>
                <w:lang w:eastAsia="en-US"/>
              </w:rPr>
              <w:t>ПОКУПАТЕЛЬ:</w:t>
            </w:r>
          </w:p>
        </w:tc>
      </w:tr>
      <w:tr w:rsidR="00FC0EF3" w:rsidRPr="00FC0EF3" w:rsidTr="00FC0EF3">
        <w:trPr>
          <w:jc w:val="center"/>
        </w:trPr>
        <w:tc>
          <w:tcPr>
            <w:tcW w:w="4927" w:type="dxa"/>
            <w:hideMark/>
          </w:tcPr>
          <w:p w:rsidR="00FC0EF3" w:rsidRPr="00FC0EF3" w:rsidRDefault="00FC0EF3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ermStart w:id="65167069" w:edGrp="everyone"/>
            <w:r w:rsidRPr="00FC0EF3">
              <w:rPr>
                <w:i/>
                <w:color w:val="000000"/>
                <w:lang w:eastAsia="en-US"/>
              </w:rPr>
              <w:t>(наименование поставщика)</w:t>
            </w:r>
            <w:permEnd w:id="65167069"/>
          </w:p>
        </w:tc>
        <w:tc>
          <w:tcPr>
            <w:tcW w:w="4927" w:type="dxa"/>
            <w:hideMark/>
          </w:tcPr>
          <w:p w:rsidR="00FC0EF3" w:rsidRPr="00FC0EF3" w:rsidRDefault="00BC121E" w:rsidP="00BC121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="00FC0EF3" w:rsidRPr="00FC0EF3">
              <w:rPr>
                <w:b/>
                <w:bCs/>
              </w:rPr>
              <w:t>кционерное общество</w:t>
            </w:r>
            <w:r>
              <w:rPr>
                <w:b/>
                <w:bCs/>
              </w:rPr>
              <w:t xml:space="preserve"> </w:t>
            </w:r>
            <w:r w:rsidR="00FC0EF3" w:rsidRPr="00FC0EF3">
              <w:rPr>
                <w:b/>
                <w:bCs/>
              </w:rPr>
              <w:t>«Газпром газораспределение Белгород»</w:t>
            </w:r>
          </w:p>
        </w:tc>
      </w:tr>
      <w:tr w:rsidR="00FC0EF3" w:rsidRPr="00FC0EF3" w:rsidTr="00FC0EF3">
        <w:trPr>
          <w:jc w:val="center"/>
        </w:trPr>
        <w:tc>
          <w:tcPr>
            <w:tcW w:w="4927" w:type="dxa"/>
            <w:hideMark/>
          </w:tcPr>
          <w:p w:rsidR="00FC0EF3" w:rsidRPr="00FC0EF3" w:rsidRDefault="00FC0EF3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ermStart w:id="1285369356" w:edGrp="everyone"/>
            <w:r w:rsidRPr="00FC0EF3">
              <w:rPr>
                <w:i/>
                <w:color w:val="000000"/>
                <w:lang w:eastAsia="en-US"/>
              </w:rPr>
              <w:t>(реквизиты поставщика)</w:t>
            </w:r>
            <w:permEnd w:id="1285369356"/>
          </w:p>
        </w:tc>
        <w:tc>
          <w:tcPr>
            <w:tcW w:w="4927" w:type="dxa"/>
          </w:tcPr>
          <w:p w:rsidR="00FC0EF3" w:rsidRPr="00FC0EF3" w:rsidRDefault="00FC0EF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FC0EF3" w:rsidRPr="00FC0EF3" w:rsidRDefault="00FC0EF3">
            <w:pPr>
              <w:widowControl w:val="0"/>
              <w:autoSpaceDE w:val="0"/>
              <w:autoSpaceDN w:val="0"/>
              <w:adjustRightInd w:val="0"/>
            </w:pPr>
            <w:r w:rsidRPr="00FC0EF3">
              <w:t xml:space="preserve">Адрес (место нахождения): </w:t>
            </w:r>
            <w:r w:rsidR="00BC121E" w:rsidRPr="00BC121E">
              <w:t>308023, область Белгородская, город Белгород, переулок Заводской 5-й, 38</w:t>
            </w:r>
          </w:p>
          <w:p w:rsidR="00FC0EF3" w:rsidRPr="00FC0EF3" w:rsidRDefault="00FC0EF3">
            <w:pPr>
              <w:widowControl w:val="0"/>
              <w:autoSpaceDE w:val="0"/>
              <w:autoSpaceDN w:val="0"/>
              <w:adjustRightInd w:val="0"/>
              <w:ind w:firstLine="6"/>
            </w:pPr>
            <w:r w:rsidRPr="00FC0EF3">
              <w:t>ОГРН 1023101647106</w:t>
            </w:r>
          </w:p>
          <w:p w:rsidR="00FC0EF3" w:rsidRPr="00FC0EF3" w:rsidRDefault="00FC0EF3">
            <w:pPr>
              <w:widowControl w:val="0"/>
              <w:autoSpaceDE w:val="0"/>
              <w:autoSpaceDN w:val="0"/>
              <w:adjustRightInd w:val="0"/>
            </w:pPr>
            <w:r w:rsidRPr="00FC0EF3">
              <w:t xml:space="preserve">ИНН 3124010222, </w:t>
            </w:r>
          </w:p>
          <w:p w:rsidR="00FC0EF3" w:rsidRPr="00FC0EF3" w:rsidRDefault="00FC0EF3">
            <w:pPr>
              <w:widowControl w:val="0"/>
              <w:autoSpaceDE w:val="0"/>
              <w:autoSpaceDN w:val="0"/>
              <w:adjustRightInd w:val="0"/>
            </w:pPr>
            <w:r w:rsidRPr="00FC0EF3">
              <w:t>КПП 312350001</w:t>
            </w:r>
          </w:p>
          <w:p w:rsidR="00FC0EF3" w:rsidRPr="00FC0EF3" w:rsidRDefault="00FC0EF3">
            <w:pPr>
              <w:widowControl w:val="0"/>
              <w:autoSpaceDE w:val="0"/>
              <w:autoSpaceDN w:val="0"/>
              <w:adjustRightInd w:val="0"/>
            </w:pPr>
            <w:r w:rsidRPr="00FC0EF3">
              <w:t>ОКПО 03259075</w:t>
            </w:r>
          </w:p>
          <w:p w:rsidR="00FC0EF3" w:rsidRPr="00FC0EF3" w:rsidRDefault="00FC0EF3">
            <w:pPr>
              <w:widowControl w:val="0"/>
              <w:autoSpaceDE w:val="0"/>
              <w:autoSpaceDN w:val="0"/>
              <w:adjustRightInd w:val="0"/>
            </w:pPr>
            <w:r w:rsidRPr="00FC0EF3">
              <w:t>ОКТМО 14701000001</w:t>
            </w:r>
          </w:p>
          <w:p w:rsidR="00FC0EF3" w:rsidRPr="00FC0EF3" w:rsidRDefault="00FC0EF3">
            <w:pPr>
              <w:widowControl w:val="0"/>
              <w:autoSpaceDE w:val="0"/>
              <w:autoSpaceDN w:val="0"/>
              <w:adjustRightInd w:val="0"/>
            </w:pPr>
            <w:r w:rsidRPr="00FC0EF3">
              <w:t>р/с 40702810500000000103</w:t>
            </w:r>
          </w:p>
          <w:p w:rsidR="00FC0EF3" w:rsidRPr="00FC0EF3" w:rsidRDefault="00FC0EF3">
            <w:pPr>
              <w:widowControl w:val="0"/>
              <w:autoSpaceDE w:val="0"/>
              <w:autoSpaceDN w:val="0"/>
              <w:adjustRightInd w:val="0"/>
            </w:pPr>
            <w:r w:rsidRPr="00FC0EF3">
              <w:t xml:space="preserve">в Белгородском филиале АБ «РОССИЯ» </w:t>
            </w:r>
          </w:p>
          <w:p w:rsidR="00FC0EF3" w:rsidRPr="00FC0EF3" w:rsidRDefault="00FC0EF3">
            <w:pPr>
              <w:widowControl w:val="0"/>
              <w:autoSpaceDE w:val="0"/>
              <w:autoSpaceDN w:val="0"/>
              <w:adjustRightInd w:val="0"/>
            </w:pPr>
            <w:r w:rsidRPr="00FC0EF3">
              <w:t xml:space="preserve">к/с 30101810800000000810 </w:t>
            </w:r>
          </w:p>
          <w:p w:rsidR="00FC0EF3" w:rsidRPr="00FC0EF3" w:rsidRDefault="00FC0EF3">
            <w:pPr>
              <w:widowControl w:val="0"/>
              <w:autoSpaceDE w:val="0"/>
              <w:autoSpaceDN w:val="0"/>
              <w:adjustRightInd w:val="0"/>
            </w:pPr>
            <w:r w:rsidRPr="00FC0EF3">
              <w:t>БИК 041403810</w:t>
            </w:r>
          </w:p>
          <w:p w:rsidR="00FC0EF3" w:rsidRPr="00FC0EF3" w:rsidRDefault="00FC0EF3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FC0EF3" w:rsidRPr="00FC0EF3" w:rsidTr="00FC0EF3">
        <w:trPr>
          <w:jc w:val="center"/>
        </w:trPr>
        <w:tc>
          <w:tcPr>
            <w:tcW w:w="9854" w:type="dxa"/>
            <w:gridSpan w:val="2"/>
            <w:hideMark/>
          </w:tcPr>
          <w:p w:rsidR="00FC0EF3" w:rsidRPr="00FC0EF3" w:rsidRDefault="00FC0EF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FC0EF3">
              <w:rPr>
                <w:color w:val="000000"/>
                <w:lang w:eastAsia="en-US"/>
              </w:rPr>
              <w:t>ПОДПИСИ СТОРОН</w:t>
            </w:r>
          </w:p>
        </w:tc>
      </w:tr>
      <w:tr w:rsidR="00FC0EF3" w:rsidRPr="00FC0EF3" w:rsidTr="00FC0EF3">
        <w:trPr>
          <w:jc w:val="center"/>
        </w:trPr>
        <w:tc>
          <w:tcPr>
            <w:tcW w:w="4927" w:type="dxa"/>
          </w:tcPr>
          <w:p w:rsidR="00FC0EF3" w:rsidRPr="00FC0EF3" w:rsidRDefault="00FC0EF3">
            <w:pPr>
              <w:widowControl w:val="0"/>
              <w:autoSpaceDE w:val="0"/>
              <w:autoSpaceDN w:val="0"/>
              <w:adjustRightInd w:val="0"/>
              <w:jc w:val="both"/>
            </w:pPr>
            <w:r w:rsidRPr="00FC0EF3">
              <w:t>От Поставщика:</w:t>
            </w:r>
          </w:p>
          <w:p w:rsidR="00FC0EF3" w:rsidRPr="00FC0EF3" w:rsidRDefault="00FC0EF3">
            <w:pPr>
              <w:widowControl w:val="0"/>
              <w:autoSpaceDE w:val="0"/>
              <w:autoSpaceDN w:val="0"/>
              <w:adjustRightInd w:val="0"/>
              <w:jc w:val="both"/>
            </w:pPr>
            <w:permStart w:id="2012439144" w:edGrp="everyone"/>
          </w:p>
          <w:p w:rsidR="00FC0EF3" w:rsidRPr="00FC0EF3" w:rsidRDefault="00FC0EF3">
            <w:pPr>
              <w:widowControl w:val="0"/>
              <w:autoSpaceDE w:val="0"/>
              <w:autoSpaceDN w:val="0"/>
              <w:adjustRightInd w:val="0"/>
              <w:jc w:val="both"/>
            </w:pPr>
            <w:r w:rsidRPr="00FC0EF3">
              <w:t>______________/_____________/</w:t>
            </w:r>
          </w:p>
          <w:permEnd w:id="2012439144"/>
          <w:p w:rsidR="00FC0EF3" w:rsidRPr="00FC0EF3" w:rsidRDefault="00FC0EF3">
            <w:pPr>
              <w:widowControl w:val="0"/>
              <w:autoSpaceDE w:val="0"/>
              <w:autoSpaceDN w:val="0"/>
              <w:adjustRightInd w:val="0"/>
              <w:jc w:val="both"/>
            </w:pPr>
            <w:r w:rsidRPr="00FC0EF3">
              <w:t>М. П.</w:t>
            </w:r>
          </w:p>
          <w:p w:rsidR="00FC0EF3" w:rsidRPr="00FC0EF3" w:rsidRDefault="00FC0EF3">
            <w:pPr>
              <w:spacing w:line="276" w:lineRule="auto"/>
              <w:rPr>
                <w:i/>
                <w:color w:val="000000"/>
                <w:lang w:eastAsia="en-US"/>
              </w:rPr>
            </w:pPr>
            <w:r w:rsidRPr="00FC0EF3">
              <w:t>Дата:</w:t>
            </w:r>
          </w:p>
        </w:tc>
        <w:tc>
          <w:tcPr>
            <w:tcW w:w="4927" w:type="dxa"/>
          </w:tcPr>
          <w:p w:rsidR="00FC0EF3" w:rsidRPr="00FC0EF3" w:rsidRDefault="00FC0EF3">
            <w:pPr>
              <w:widowControl w:val="0"/>
              <w:autoSpaceDE w:val="0"/>
              <w:autoSpaceDN w:val="0"/>
              <w:adjustRightInd w:val="0"/>
              <w:jc w:val="both"/>
            </w:pPr>
            <w:r w:rsidRPr="00FC0EF3">
              <w:t>От Покупателя:</w:t>
            </w:r>
          </w:p>
          <w:p w:rsidR="00FC0EF3" w:rsidRPr="00FC0EF3" w:rsidRDefault="00FC0EF3">
            <w:pPr>
              <w:widowControl w:val="0"/>
              <w:autoSpaceDE w:val="0"/>
              <w:autoSpaceDN w:val="0"/>
              <w:adjustRightInd w:val="0"/>
            </w:pPr>
            <w:permStart w:id="993688308" w:edGrp="everyone"/>
          </w:p>
          <w:p w:rsidR="00FC0EF3" w:rsidRPr="00FC0EF3" w:rsidRDefault="00FC0EF3">
            <w:pPr>
              <w:widowControl w:val="0"/>
              <w:autoSpaceDE w:val="0"/>
              <w:autoSpaceDN w:val="0"/>
              <w:adjustRightInd w:val="0"/>
              <w:jc w:val="both"/>
            </w:pPr>
            <w:r w:rsidRPr="00FC0EF3">
              <w:t>______________/_____________/</w:t>
            </w:r>
          </w:p>
          <w:permEnd w:id="993688308"/>
          <w:p w:rsidR="00FC0EF3" w:rsidRPr="00FC0EF3" w:rsidRDefault="00FC0EF3">
            <w:pPr>
              <w:widowControl w:val="0"/>
              <w:autoSpaceDE w:val="0"/>
              <w:autoSpaceDN w:val="0"/>
              <w:adjustRightInd w:val="0"/>
              <w:jc w:val="both"/>
            </w:pPr>
            <w:r w:rsidRPr="00FC0EF3">
              <w:t>М. П.</w:t>
            </w:r>
          </w:p>
          <w:p w:rsidR="00FC0EF3" w:rsidRPr="00FC0EF3" w:rsidRDefault="00FC0EF3">
            <w:pPr>
              <w:spacing w:line="276" w:lineRule="auto"/>
              <w:rPr>
                <w:i/>
                <w:color w:val="000000"/>
                <w:lang w:eastAsia="en-US"/>
              </w:rPr>
            </w:pPr>
            <w:r w:rsidRPr="00FC0EF3">
              <w:t>Дата:</w:t>
            </w:r>
          </w:p>
        </w:tc>
      </w:tr>
    </w:tbl>
    <w:p w:rsidR="00FC0EF3" w:rsidRPr="00FC0EF3" w:rsidRDefault="00FC0EF3" w:rsidP="00FC0EF3"/>
    <w:p w:rsidR="00FC0EF3" w:rsidRPr="00FC0EF3" w:rsidRDefault="00FC0EF3" w:rsidP="00FC0EF3">
      <w:pPr>
        <w:rPr>
          <w:color w:val="FF0000"/>
        </w:rPr>
      </w:pPr>
    </w:p>
    <w:sectPr w:rsidR="00FC0EF3" w:rsidRPr="00FC0EF3" w:rsidSect="00D4087B">
      <w:headerReference w:type="default" r:id="rId8"/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C01" w:rsidRDefault="00842C01" w:rsidP="00FC0EF3">
      <w:r>
        <w:separator/>
      </w:r>
    </w:p>
  </w:endnote>
  <w:endnote w:type="continuationSeparator" w:id="0">
    <w:p w:rsidR="00842C01" w:rsidRDefault="00842C01" w:rsidP="00FC0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20"/>
        <w:szCs w:val="20"/>
      </w:rPr>
      <w:id w:val="185282829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4087B" w:rsidRPr="00D4087B" w:rsidRDefault="00D4087B">
            <w:pPr>
              <w:pStyle w:val="aa"/>
              <w:jc w:val="right"/>
              <w:rPr>
                <w:i/>
                <w:sz w:val="20"/>
                <w:szCs w:val="20"/>
              </w:rPr>
            </w:pPr>
            <w:r w:rsidRPr="00D4087B">
              <w:rPr>
                <w:i/>
                <w:sz w:val="20"/>
                <w:szCs w:val="20"/>
              </w:rPr>
              <w:t xml:space="preserve">Страница </w:t>
            </w:r>
            <w:r w:rsidRPr="00D4087B">
              <w:rPr>
                <w:b/>
                <w:bCs/>
                <w:i/>
                <w:sz w:val="20"/>
                <w:szCs w:val="20"/>
              </w:rPr>
              <w:fldChar w:fldCharType="begin"/>
            </w:r>
            <w:r w:rsidRPr="00D4087B">
              <w:rPr>
                <w:b/>
                <w:bCs/>
                <w:i/>
                <w:sz w:val="20"/>
                <w:szCs w:val="20"/>
              </w:rPr>
              <w:instrText>PAGE</w:instrText>
            </w:r>
            <w:r w:rsidRPr="00D4087B">
              <w:rPr>
                <w:b/>
                <w:bCs/>
                <w:i/>
                <w:sz w:val="20"/>
                <w:szCs w:val="20"/>
              </w:rPr>
              <w:fldChar w:fldCharType="separate"/>
            </w:r>
            <w:r w:rsidR="00AA5054">
              <w:rPr>
                <w:b/>
                <w:bCs/>
                <w:i/>
                <w:noProof/>
                <w:sz w:val="20"/>
                <w:szCs w:val="20"/>
              </w:rPr>
              <w:t>7</w:t>
            </w:r>
            <w:r w:rsidRPr="00D4087B">
              <w:rPr>
                <w:b/>
                <w:bCs/>
                <w:i/>
                <w:sz w:val="20"/>
                <w:szCs w:val="20"/>
              </w:rPr>
              <w:fldChar w:fldCharType="end"/>
            </w:r>
            <w:r w:rsidRPr="00D4087B">
              <w:rPr>
                <w:i/>
                <w:sz w:val="20"/>
                <w:szCs w:val="20"/>
              </w:rPr>
              <w:t xml:space="preserve"> из </w:t>
            </w:r>
            <w:r w:rsidRPr="00D4087B">
              <w:rPr>
                <w:b/>
                <w:bCs/>
                <w:i/>
                <w:sz w:val="20"/>
                <w:szCs w:val="20"/>
              </w:rPr>
              <w:fldChar w:fldCharType="begin"/>
            </w:r>
            <w:r w:rsidRPr="00D4087B">
              <w:rPr>
                <w:b/>
                <w:bCs/>
                <w:i/>
                <w:sz w:val="20"/>
                <w:szCs w:val="20"/>
              </w:rPr>
              <w:instrText>NUMPAGES</w:instrText>
            </w:r>
            <w:r w:rsidRPr="00D4087B">
              <w:rPr>
                <w:b/>
                <w:bCs/>
                <w:i/>
                <w:sz w:val="20"/>
                <w:szCs w:val="20"/>
              </w:rPr>
              <w:fldChar w:fldCharType="separate"/>
            </w:r>
            <w:r w:rsidR="00AA5054">
              <w:rPr>
                <w:b/>
                <w:bCs/>
                <w:i/>
                <w:noProof/>
                <w:sz w:val="20"/>
                <w:szCs w:val="20"/>
              </w:rPr>
              <w:t>7</w:t>
            </w:r>
            <w:r w:rsidRPr="00D4087B">
              <w:rPr>
                <w:b/>
                <w:bCs/>
                <w:i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20"/>
        <w:szCs w:val="20"/>
      </w:rPr>
      <w:id w:val="-1581901297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20"/>
            <w:szCs w:val="20"/>
          </w:rPr>
          <w:id w:val="291021445"/>
          <w:docPartObj>
            <w:docPartGallery w:val="Page Numbers (Top of Page)"/>
            <w:docPartUnique/>
          </w:docPartObj>
        </w:sdtPr>
        <w:sdtEndPr/>
        <w:sdtContent>
          <w:p w:rsidR="00D4087B" w:rsidRPr="00D4087B" w:rsidRDefault="00D4087B" w:rsidP="00D4087B">
            <w:pPr>
              <w:pStyle w:val="aa"/>
              <w:jc w:val="right"/>
              <w:rPr>
                <w:i/>
                <w:sz w:val="20"/>
                <w:szCs w:val="20"/>
              </w:rPr>
            </w:pPr>
            <w:r w:rsidRPr="00D4087B">
              <w:rPr>
                <w:i/>
                <w:sz w:val="20"/>
                <w:szCs w:val="20"/>
              </w:rPr>
              <w:t xml:space="preserve">Страница </w:t>
            </w:r>
            <w:r w:rsidRPr="00D4087B">
              <w:rPr>
                <w:b/>
                <w:bCs/>
                <w:i/>
                <w:sz w:val="20"/>
                <w:szCs w:val="20"/>
              </w:rPr>
              <w:fldChar w:fldCharType="begin"/>
            </w:r>
            <w:r w:rsidRPr="00D4087B">
              <w:rPr>
                <w:b/>
                <w:bCs/>
                <w:i/>
                <w:sz w:val="20"/>
                <w:szCs w:val="20"/>
              </w:rPr>
              <w:instrText>PAGE</w:instrText>
            </w:r>
            <w:r w:rsidRPr="00D4087B">
              <w:rPr>
                <w:b/>
                <w:bCs/>
                <w:i/>
                <w:sz w:val="20"/>
                <w:szCs w:val="20"/>
              </w:rPr>
              <w:fldChar w:fldCharType="separate"/>
            </w:r>
            <w:r w:rsidR="00AA5054">
              <w:rPr>
                <w:b/>
                <w:bCs/>
                <w:i/>
                <w:noProof/>
                <w:sz w:val="20"/>
                <w:szCs w:val="20"/>
              </w:rPr>
              <w:t>1</w:t>
            </w:r>
            <w:r w:rsidRPr="00D4087B">
              <w:rPr>
                <w:b/>
                <w:bCs/>
                <w:i/>
                <w:sz w:val="20"/>
                <w:szCs w:val="20"/>
              </w:rPr>
              <w:fldChar w:fldCharType="end"/>
            </w:r>
            <w:r w:rsidRPr="00D4087B">
              <w:rPr>
                <w:i/>
                <w:sz w:val="20"/>
                <w:szCs w:val="20"/>
              </w:rPr>
              <w:t xml:space="preserve"> из </w:t>
            </w:r>
            <w:r w:rsidRPr="00D4087B">
              <w:rPr>
                <w:b/>
                <w:bCs/>
                <w:i/>
                <w:sz w:val="20"/>
                <w:szCs w:val="20"/>
              </w:rPr>
              <w:fldChar w:fldCharType="begin"/>
            </w:r>
            <w:r w:rsidRPr="00D4087B">
              <w:rPr>
                <w:b/>
                <w:bCs/>
                <w:i/>
                <w:sz w:val="20"/>
                <w:szCs w:val="20"/>
              </w:rPr>
              <w:instrText>NUMPAGES</w:instrText>
            </w:r>
            <w:r w:rsidRPr="00D4087B">
              <w:rPr>
                <w:b/>
                <w:bCs/>
                <w:i/>
                <w:sz w:val="20"/>
                <w:szCs w:val="20"/>
              </w:rPr>
              <w:fldChar w:fldCharType="separate"/>
            </w:r>
            <w:r w:rsidR="00AA5054">
              <w:rPr>
                <w:b/>
                <w:bCs/>
                <w:i/>
                <w:noProof/>
                <w:sz w:val="20"/>
                <w:szCs w:val="20"/>
              </w:rPr>
              <w:t>7</w:t>
            </w:r>
            <w:r w:rsidRPr="00D4087B">
              <w:rPr>
                <w:b/>
                <w:bCs/>
                <w:i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C01" w:rsidRDefault="00842C01" w:rsidP="00FC0EF3">
      <w:r>
        <w:separator/>
      </w:r>
    </w:p>
  </w:footnote>
  <w:footnote w:type="continuationSeparator" w:id="0">
    <w:p w:rsidR="00842C01" w:rsidRDefault="00842C01" w:rsidP="00FC0E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87B" w:rsidRDefault="00D4087B" w:rsidP="00D4087B">
    <w:pPr>
      <w:pStyle w:val="a8"/>
      <w:jc w:val="center"/>
      <w:rPr>
        <w:i/>
        <w:sz w:val="20"/>
        <w:szCs w:val="20"/>
      </w:rPr>
    </w:pPr>
    <w:r w:rsidRPr="00D4087B">
      <w:rPr>
        <w:i/>
        <w:sz w:val="20"/>
        <w:szCs w:val="20"/>
      </w:rPr>
      <w:t>Договор поставки №__________________ от «__»_____________20__г.</w:t>
    </w:r>
  </w:p>
  <w:p w:rsidR="00D4087B" w:rsidRDefault="00AA5054" w:rsidP="00D4087B">
    <w:pPr>
      <w:pStyle w:val="a8"/>
      <w:jc w:val="center"/>
    </w:pPr>
    <w:r>
      <w:rPr>
        <w:i/>
        <w:sz w:val="20"/>
        <w:szCs w:val="20"/>
      </w:rPr>
      <w:pict>
        <v:rect id="_x0000_i1025" style="width:0;height:1.5pt" o:hralign="center" o:hrstd="t" o:hr="t" fillcolor="gray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956F3"/>
    <w:multiLevelType w:val="multilevel"/>
    <w:tmpl w:val="20A2320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11"/>
      <w:lvlText w:val="%1.%2."/>
      <w:lvlJc w:val="left"/>
      <w:pPr>
        <w:tabs>
          <w:tab w:val="num" w:pos="716"/>
        </w:tabs>
        <w:ind w:left="716" w:hanging="432"/>
      </w:pPr>
      <w:rPr>
        <w:rFonts w:cs="Times New Roman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6480"/>
        </w:tabs>
        <w:ind w:left="626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ocumentProtection w:edit="readOnly" w:formatting="1" w:enforcement="1" w:cryptProviderType="rsaFull" w:cryptAlgorithmClass="hash" w:cryptAlgorithmType="typeAny" w:cryptAlgorithmSid="4" w:cryptSpinCount="100000" w:hash="TiASHlVNu3QsPD7vnURZpFVTk4s=" w:salt="9wAIJjsL83Ht/cCN2xc64Q==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2D2"/>
    <w:rsid w:val="00162C04"/>
    <w:rsid w:val="001C75BC"/>
    <w:rsid w:val="005B12D2"/>
    <w:rsid w:val="005F6201"/>
    <w:rsid w:val="00783E7F"/>
    <w:rsid w:val="00813F69"/>
    <w:rsid w:val="00836544"/>
    <w:rsid w:val="00842C01"/>
    <w:rsid w:val="0093630F"/>
    <w:rsid w:val="00984A6E"/>
    <w:rsid w:val="009C2E04"/>
    <w:rsid w:val="00AA5054"/>
    <w:rsid w:val="00BC121E"/>
    <w:rsid w:val="00D4087B"/>
    <w:rsid w:val="00DA5B36"/>
    <w:rsid w:val="00DB5AB5"/>
    <w:rsid w:val="00E145B3"/>
    <w:rsid w:val="00EE1B31"/>
    <w:rsid w:val="00EE66E2"/>
    <w:rsid w:val="00F265FC"/>
    <w:rsid w:val="00F56843"/>
    <w:rsid w:val="00FC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2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C0EF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FC0EF3"/>
    <w:rPr>
      <w:sz w:val="20"/>
      <w:szCs w:val="20"/>
    </w:rPr>
  </w:style>
  <w:style w:type="paragraph" w:styleId="a5">
    <w:name w:val="List Paragraph"/>
    <w:basedOn w:val="a"/>
    <w:qFormat/>
    <w:rsid w:val="00FC0EF3"/>
    <w:pPr>
      <w:ind w:left="720"/>
      <w:contextualSpacing/>
    </w:pPr>
  </w:style>
  <w:style w:type="paragraph" w:customStyle="1" w:styleId="1">
    <w:name w:val="1."/>
    <w:basedOn w:val="a"/>
    <w:rsid w:val="00FC0EF3"/>
    <w:pPr>
      <w:keepNext/>
      <w:numPr>
        <w:numId w:val="1"/>
      </w:numPr>
      <w:spacing w:before="240" w:after="240"/>
      <w:jc w:val="center"/>
    </w:pPr>
    <w:rPr>
      <w:rFonts w:ascii="Tahoma" w:eastAsia="Calibri" w:hAnsi="Tahoma" w:cs="Tahoma"/>
      <w:caps/>
      <w:sz w:val="22"/>
      <w:szCs w:val="22"/>
    </w:rPr>
  </w:style>
  <w:style w:type="paragraph" w:customStyle="1" w:styleId="11">
    <w:name w:val="1.1."/>
    <w:basedOn w:val="a"/>
    <w:rsid w:val="00FC0EF3"/>
    <w:pPr>
      <w:numPr>
        <w:ilvl w:val="1"/>
        <w:numId w:val="1"/>
      </w:numPr>
      <w:tabs>
        <w:tab w:val="num" w:pos="567"/>
      </w:tabs>
      <w:spacing w:before="60" w:line="280" w:lineRule="exact"/>
      <w:ind w:left="567" w:hanging="567"/>
      <w:jc w:val="both"/>
    </w:pPr>
    <w:rPr>
      <w:rFonts w:ascii="Tahoma" w:eastAsia="Calibri" w:hAnsi="Tahoma" w:cs="Tahoma"/>
      <w:sz w:val="20"/>
      <w:szCs w:val="20"/>
    </w:rPr>
  </w:style>
  <w:style w:type="paragraph" w:customStyle="1" w:styleId="111">
    <w:name w:val="1.1.1."/>
    <w:basedOn w:val="a"/>
    <w:autoRedefine/>
    <w:rsid w:val="00FC0EF3"/>
    <w:pPr>
      <w:numPr>
        <w:ilvl w:val="2"/>
        <w:numId w:val="1"/>
      </w:numPr>
      <w:tabs>
        <w:tab w:val="num" w:pos="1004"/>
      </w:tabs>
      <w:spacing w:before="60" w:line="280" w:lineRule="exact"/>
      <w:ind w:left="1276" w:hanging="709"/>
      <w:jc w:val="both"/>
    </w:pPr>
    <w:rPr>
      <w:rFonts w:ascii="Tahoma" w:eastAsia="Calibri" w:hAnsi="Tahoma" w:cs="Tahoma"/>
      <w:sz w:val="20"/>
      <w:szCs w:val="20"/>
    </w:rPr>
  </w:style>
  <w:style w:type="character" w:customStyle="1" w:styleId="a6">
    <w:name w:val="Основной текст_"/>
    <w:link w:val="2"/>
    <w:locked/>
    <w:rsid w:val="00FC0EF3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6"/>
    <w:rsid w:val="00FC0EF3"/>
    <w:pPr>
      <w:shd w:val="clear" w:color="auto" w:fill="FFFFFF"/>
      <w:spacing w:before="360" w:after="360" w:line="0" w:lineRule="atLeast"/>
      <w:ind w:hanging="32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7">
    <w:name w:val="footnote reference"/>
    <w:basedOn w:val="a0"/>
    <w:uiPriority w:val="99"/>
    <w:semiHidden/>
    <w:unhideWhenUsed/>
    <w:rsid w:val="00FC0EF3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408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408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408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408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4087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8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2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C0EF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FC0EF3"/>
    <w:rPr>
      <w:sz w:val="20"/>
      <w:szCs w:val="20"/>
    </w:rPr>
  </w:style>
  <w:style w:type="paragraph" w:styleId="a5">
    <w:name w:val="List Paragraph"/>
    <w:basedOn w:val="a"/>
    <w:qFormat/>
    <w:rsid w:val="00FC0EF3"/>
    <w:pPr>
      <w:ind w:left="720"/>
      <w:contextualSpacing/>
    </w:pPr>
  </w:style>
  <w:style w:type="paragraph" w:customStyle="1" w:styleId="1">
    <w:name w:val="1."/>
    <w:basedOn w:val="a"/>
    <w:rsid w:val="00FC0EF3"/>
    <w:pPr>
      <w:keepNext/>
      <w:numPr>
        <w:numId w:val="1"/>
      </w:numPr>
      <w:spacing w:before="240" w:after="240"/>
      <w:jc w:val="center"/>
    </w:pPr>
    <w:rPr>
      <w:rFonts w:ascii="Tahoma" w:eastAsia="Calibri" w:hAnsi="Tahoma" w:cs="Tahoma"/>
      <w:caps/>
      <w:sz w:val="22"/>
      <w:szCs w:val="22"/>
    </w:rPr>
  </w:style>
  <w:style w:type="paragraph" w:customStyle="1" w:styleId="11">
    <w:name w:val="1.1."/>
    <w:basedOn w:val="a"/>
    <w:rsid w:val="00FC0EF3"/>
    <w:pPr>
      <w:numPr>
        <w:ilvl w:val="1"/>
        <w:numId w:val="1"/>
      </w:numPr>
      <w:tabs>
        <w:tab w:val="num" w:pos="567"/>
      </w:tabs>
      <w:spacing w:before="60" w:line="280" w:lineRule="exact"/>
      <w:ind w:left="567" w:hanging="567"/>
      <w:jc w:val="both"/>
    </w:pPr>
    <w:rPr>
      <w:rFonts w:ascii="Tahoma" w:eastAsia="Calibri" w:hAnsi="Tahoma" w:cs="Tahoma"/>
      <w:sz w:val="20"/>
      <w:szCs w:val="20"/>
    </w:rPr>
  </w:style>
  <w:style w:type="paragraph" w:customStyle="1" w:styleId="111">
    <w:name w:val="1.1.1."/>
    <w:basedOn w:val="a"/>
    <w:autoRedefine/>
    <w:rsid w:val="00FC0EF3"/>
    <w:pPr>
      <w:numPr>
        <w:ilvl w:val="2"/>
        <w:numId w:val="1"/>
      </w:numPr>
      <w:tabs>
        <w:tab w:val="num" w:pos="1004"/>
      </w:tabs>
      <w:spacing w:before="60" w:line="280" w:lineRule="exact"/>
      <w:ind w:left="1276" w:hanging="709"/>
      <w:jc w:val="both"/>
    </w:pPr>
    <w:rPr>
      <w:rFonts w:ascii="Tahoma" w:eastAsia="Calibri" w:hAnsi="Tahoma" w:cs="Tahoma"/>
      <w:sz w:val="20"/>
      <w:szCs w:val="20"/>
    </w:rPr>
  </w:style>
  <w:style w:type="character" w:customStyle="1" w:styleId="a6">
    <w:name w:val="Основной текст_"/>
    <w:link w:val="2"/>
    <w:locked/>
    <w:rsid w:val="00FC0EF3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6"/>
    <w:rsid w:val="00FC0EF3"/>
    <w:pPr>
      <w:shd w:val="clear" w:color="auto" w:fill="FFFFFF"/>
      <w:spacing w:before="360" w:after="360" w:line="0" w:lineRule="atLeast"/>
      <w:ind w:hanging="32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7">
    <w:name w:val="footnote reference"/>
    <w:basedOn w:val="a0"/>
    <w:uiPriority w:val="99"/>
    <w:semiHidden/>
    <w:unhideWhenUsed/>
    <w:rsid w:val="00FC0EF3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408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408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408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408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4087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8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0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2936</Words>
  <Characters>16738</Characters>
  <Application>Microsoft Office Word</Application>
  <DocSecurity>8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19635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Кононенко Сергей Николаевич</dc:creator>
  <cp:lastModifiedBy>Поплавская Яна Александровна</cp:lastModifiedBy>
  <cp:revision>2</cp:revision>
  <cp:lastPrinted>2018-02-14T07:42:00Z</cp:lastPrinted>
  <dcterms:created xsi:type="dcterms:W3CDTF">2018-02-14T10:58:00Z</dcterms:created>
  <dcterms:modified xsi:type="dcterms:W3CDTF">2018-02-14T10:58:00Z</dcterms:modified>
</cp:coreProperties>
</file>